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033F5" w14:textId="10644272" w:rsidR="0009188D" w:rsidRPr="00781EE7" w:rsidRDefault="0009188D" w:rsidP="0009188D">
      <w:r w:rsidRPr="00086470">
        <w:rPr>
          <w:b/>
        </w:rPr>
        <w:t>Rada Naukowa</w:t>
      </w:r>
    </w:p>
    <w:p w14:paraId="35F6403B" w14:textId="77777777" w:rsidR="0009188D" w:rsidRPr="00086470" w:rsidRDefault="0009188D" w:rsidP="0009188D">
      <w:pPr>
        <w:rPr>
          <w:b/>
        </w:rPr>
      </w:pPr>
      <w:r w:rsidRPr="00086470">
        <w:rPr>
          <w:b/>
        </w:rPr>
        <w:t>Narodowego Centrum Badań Jądrowych</w:t>
      </w:r>
    </w:p>
    <w:p w14:paraId="430AE595" w14:textId="77777777" w:rsidR="0009188D" w:rsidRPr="00086470" w:rsidRDefault="0009188D" w:rsidP="0009188D">
      <w:pPr>
        <w:rPr>
          <w:b/>
        </w:rPr>
      </w:pPr>
    </w:p>
    <w:p w14:paraId="14167048" w14:textId="77777777" w:rsidR="0009188D" w:rsidRPr="00086470" w:rsidRDefault="0009188D" w:rsidP="0009188D">
      <w:pPr>
        <w:jc w:val="center"/>
        <w:rPr>
          <w:b/>
        </w:rPr>
      </w:pPr>
    </w:p>
    <w:p w14:paraId="3BDE23E4" w14:textId="4ECA9E70" w:rsidR="0009188D" w:rsidRPr="00086470" w:rsidRDefault="00F57643" w:rsidP="0009188D">
      <w:pPr>
        <w:jc w:val="center"/>
        <w:rPr>
          <w:b/>
        </w:rPr>
      </w:pPr>
      <w:r>
        <w:rPr>
          <w:b/>
        </w:rPr>
        <w:t>Uchwała 3</w:t>
      </w:r>
      <w:r w:rsidR="0009188D">
        <w:rPr>
          <w:b/>
        </w:rPr>
        <w:t>/XXI</w:t>
      </w:r>
      <w:r>
        <w:rPr>
          <w:b/>
        </w:rPr>
        <w:t>V</w:t>
      </w:r>
      <w:r w:rsidR="00781EE7">
        <w:rPr>
          <w:b/>
        </w:rPr>
        <w:t>/2021</w:t>
      </w:r>
      <w:r w:rsidR="0009188D" w:rsidRPr="00086470">
        <w:rPr>
          <w:b/>
        </w:rPr>
        <w:t xml:space="preserve"> </w:t>
      </w:r>
    </w:p>
    <w:p w14:paraId="5413C256" w14:textId="77777777" w:rsidR="0009188D" w:rsidRPr="00086470" w:rsidRDefault="0009188D" w:rsidP="0009188D">
      <w:pPr>
        <w:jc w:val="center"/>
      </w:pPr>
    </w:p>
    <w:p w14:paraId="15133549" w14:textId="77777777" w:rsidR="0009188D" w:rsidRPr="00086470" w:rsidRDefault="0009188D" w:rsidP="0009188D">
      <w:pPr>
        <w:jc w:val="center"/>
      </w:pPr>
      <w:r w:rsidRPr="00086470">
        <w:t>Rady Naukowej Narodowego Centrum Badań Jądrowych</w:t>
      </w:r>
    </w:p>
    <w:p w14:paraId="1CEFF568" w14:textId="77777777" w:rsidR="0009188D" w:rsidRPr="00086470" w:rsidRDefault="0009188D" w:rsidP="0009188D">
      <w:pPr>
        <w:jc w:val="center"/>
      </w:pPr>
    </w:p>
    <w:p w14:paraId="3CA65FFD" w14:textId="61C72AA1" w:rsidR="0009188D" w:rsidRPr="00086470" w:rsidRDefault="0009188D" w:rsidP="0009188D">
      <w:pPr>
        <w:jc w:val="center"/>
      </w:pPr>
      <w:r w:rsidRPr="00086470">
        <w:t xml:space="preserve">z dnia </w:t>
      </w:r>
      <w:r w:rsidR="00F57643">
        <w:t xml:space="preserve">20 kwietnia </w:t>
      </w:r>
      <w:r w:rsidR="00781EE7">
        <w:t>2021</w:t>
      </w:r>
      <w:r w:rsidRPr="00086470">
        <w:t xml:space="preserve"> r.  </w:t>
      </w:r>
    </w:p>
    <w:p w14:paraId="55BD3225" w14:textId="77777777" w:rsidR="0009188D" w:rsidRPr="00086470" w:rsidRDefault="0009188D" w:rsidP="0009188D">
      <w:pPr>
        <w:jc w:val="center"/>
      </w:pPr>
    </w:p>
    <w:p w14:paraId="563988FC" w14:textId="0844F91F" w:rsidR="0009188D" w:rsidRPr="00086470" w:rsidRDefault="0009188D" w:rsidP="0009188D">
      <w:pPr>
        <w:jc w:val="center"/>
        <w:rPr>
          <w:u w:val="single"/>
        </w:rPr>
      </w:pPr>
      <w:r w:rsidRPr="00086470">
        <w:rPr>
          <w:u w:val="single"/>
        </w:rPr>
        <w:t xml:space="preserve">w sprawie </w:t>
      </w:r>
      <w:r w:rsidR="00CC5102">
        <w:rPr>
          <w:u w:val="single"/>
        </w:rPr>
        <w:t xml:space="preserve">odmowy nadania stopnia doktora habilitowanego </w:t>
      </w:r>
      <w:r w:rsidR="006F5481">
        <w:rPr>
          <w:u w:val="single"/>
        </w:rPr>
        <w:br/>
      </w:r>
      <w:r w:rsidR="00CC5102">
        <w:rPr>
          <w:u w:val="single"/>
        </w:rPr>
        <w:t xml:space="preserve">dr. Andrzejowi Wojciechowskiemu </w:t>
      </w:r>
      <w:r w:rsidR="006F5481">
        <w:rPr>
          <w:u w:val="single"/>
        </w:rPr>
        <w:br/>
      </w:r>
      <w:r w:rsidR="00CC5102">
        <w:rPr>
          <w:u w:val="single"/>
        </w:rPr>
        <w:t xml:space="preserve">w dziedzinie nauk ścisłych i przyrodniczych w dyscyplinie nauki fizyczne  </w:t>
      </w:r>
      <w:r w:rsidRPr="00086470">
        <w:rPr>
          <w:u w:val="single"/>
        </w:rPr>
        <w:br/>
      </w:r>
    </w:p>
    <w:p w14:paraId="784919B0" w14:textId="77777777" w:rsidR="0009188D" w:rsidRPr="00086470" w:rsidRDefault="0009188D" w:rsidP="0009188D">
      <w:pPr>
        <w:rPr>
          <w:u w:val="single"/>
        </w:rPr>
      </w:pPr>
    </w:p>
    <w:p w14:paraId="598EEEC1" w14:textId="20582260" w:rsidR="00CC1937" w:rsidRDefault="00CC1937" w:rsidP="00CC1937">
      <w:pPr>
        <w:jc w:val="both"/>
      </w:pPr>
      <w:r>
        <w:t>Na podstawie art. 29 ust. 2 pkt 14</w:t>
      </w:r>
      <w:r w:rsidRPr="00096267">
        <w:t xml:space="preserve"> </w:t>
      </w:r>
      <w:r w:rsidRPr="008F52FE">
        <w:t>ustawy z dnia 30 kwietnia 2</w:t>
      </w:r>
      <w:r>
        <w:t xml:space="preserve">010 r. o instytutach badawczych w związku z art. 221 ust.12 ustawy z dnia 20 lipca 2018 r. </w:t>
      </w:r>
      <w:r w:rsidR="00290EA0">
        <w:t>P</w:t>
      </w:r>
      <w:r>
        <w:t>rawo o szkolnictwie wyższym i nauce</w:t>
      </w:r>
      <w:r w:rsidR="006F5481">
        <w:t xml:space="preserve"> oraz § 7 </w:t>
      </w:r>
      <w:r w:rsidR="00AD698C" w:rsidRPr="00AD698C">
        <w:t xml:space="preserve">załącznika do uchwały nr 4/XIV/2019 Rady Naukowej Narodowego Centrum Badań Jądrowych z dnia 9 września 2019 r. w sprawie określenia zasad i trybu postępowania w sprawie nadania stopnia </w:t>
      </w:r>
      <w:r w:rsidR="00B71077">
        <w:t xml:space="preserve">doktora i </w:t>
      </w:r>
      <w:r w:rsidR="00AD698C" w:rsidRPr="00AD698C">
        <w:t xml:space="preserve">doktora habilitowanego </w:t>
      </w:r>
      <w:r w:rsidR="00B71077">
        <w:br/>
      </w:r>
      <w:r w:rsidR="00AD698C" w:rsidRPr="00AD698C">
        <w:t>w Narodowym Centrum Badań Jądrowych</w:t>
      </w:r>
      <w:r w:rsidR="00B71077">
        <w:t>, dotyczącego postępowania w sprawie nadania stopnia doktora habilitowanego</w:t>
      </w:r>
      <w:r w:rsidR="00AD698C">
        <w:t>,</w:t>
      </w:r>
      <w:r>
        <w:t xml:space="preserve"> </w:t>
      </w:r>
      <w:r w:rsidRPr="00086470">
        <w:t xml:space="preserve">Rada </w:t>
      </w:r>
      <w:r>
        <w:t xml:space="preserve">Naukowa </w:t>
      </w:r>
      <w:r w:rsidRPr="00096267">
        <w:t>na posiedzeniu</w:t>
      </w:r>
      <w:r>
        <w:t xml:space="preserve"> </w:t>
      </w:r>
      <w:r w:rsidRPr="003A5615">
        <w:t xml:space="preserve">w dniu </w:t>
      </w:r>
      <w:r>
        <w:t>20 kwietnia 2021</w:t>
      </w:r>
      <w:r w:rsidRPr="003A5615">
        <w:t xml:space="preserve"> r.</w:t>
      </w:r>
      <w:r>
        <w:t>, po zapoznaniu się z opinią Komisji Habilitacyjnej w składzie:</w:t>
      </w:r>
    </w:p>
    <w:p w14:paraId="7856CFD0" w14:textId="77777777" w:rsidR="00CC1937" w:rsidRDefault="00CC1937" w:rsidP="00CC1937">
      <w:pPr>
        <w:jc w:val="both"/>
      </w:pPr>
    </w:p>
    <w:p w14:paraId="5B6A5248" w14:textId="22D12BDA" w:rsidR="00CC1937" w:rsidRDefault="00CC1937" w:rsidP="005A7F8B">
      <w:pPr>
        <w:pStyle w:val="Akapitzlist"/>
        <w:numPr>
          <w:ilvl w:val="0"/>
          <w:numId w:val="9"/>
        </w:numPr>
        <w:jc w:val="both"/>
      </w:pPr>
      <w:r>
        <w:t>Przewodniczący Komisji – prof. dr hab. Dariusz Kaczorowski (Instytut Niskich Temperatur i Badań Strukturalnych PAN, Wrocław)</w:t>
      </w:r>
    </w:p>
    <w:p w14:paraId="4D8C0922" w14:textId="6292CED7" w:rsidR="00CC1937" w:rsidRDefault="00CC1937" w:rsidP="005A7F8B">
      <w:pPr>
        <w:pStyle w:val="Akapitzlist"/>
        <w:numPr>
          <w:ilvl w:val="0"/>
          <w:numId w:val="9"/>
        </w:numPr>
        <w:jc w:val="both"/>
      </w:pPr>
      <w:r>
        <w:t>Sekretarz Komisji – dr hab. Ryszard Broda (</w:t>
      </w:r>
      <w:r w:rsidR="003C51A2">
        <w:t>Narodowe Centrum Badań Jądrowych)</w:t>
      </w:r>
    </w:p>
    <w:p w14:paraId="3516053E" w14:textId="14FD6900" w:rsidR="003C51A2" w:rsidRDefault="003C51A2" w:rsidP="005A7F8B">
      <w:pPr>
        <w:pStyle w:val="Akapitzlist"/>
        <w:numPr>
          <w:ilvl w:val="0"/>
          <w:numId w:val="9"/>
        </w:numPr>
        <w:jc w:val="both"/>
      </w:pPr>
      <w:r>
        <w:t>Recenzent – prof. dr hab. Jerzy Mietelski (Instytut Fizyki Jądrowej PAN, Kraków)</w:t>
      </w:r>
    </w:p>
    <w:p w14:paraId="58B1DA1F" w14:textId="29F0D283" w:rsidR="003C51A2" w:rsidRDefault="003C51A2" w:rsidP="005A7F8B">
      <w:pPr>
        <w:pStyle w:val="Akapitzlist"/>
        <w:numPr>
          <w:ilvl w:val="0"/>
          <w:numId w:val="9"/>
        </w:numPr>
        <w:jc w:val="both"/>
      </w:pPr>
      <w:r>
        <w:t>Recenzent – dr hab. Marek Karny (Wydział Fizyki Uniwersytetu Warszawskiego)</w:t>
      </w:r>
    </w:p>
    <w:p w14:paraId="16C8AB48" w14:textId="099FAA0B" w:rsidR="003C51A2" w:rsidRPr="006F5481" w:rsidRDefault="003C51A2" w:rsidP="005A7F8B">
      <w:pPr>
        <w:pStyle w:val="Akapitzlist"/>
        <w:numPr>
          <w:ilvl w:val="0"/>
          <w:numId w:val="9"/>
        </w:numPr>
        <w:jc w:val="both"/>
        <w:rPr>
          <w:lang w:val="en-GB"/>
        </w:rPr>
      </w:pPr>
      <w:r w:rsidRPr="00290EA0">
        <w:t>Recenzent – prof. dr inż.</w:t>
      </w:r>
      <w:r w:rsidRPr="006F5481">
        <w:rPr>
          <w:lang w:val="en-GB"/>
        </w:rPr>
        <w:t xml:space="preserve"> Henryk Anglart (</w:t>
      </w:r>
      <w:r w:rsidRPr="00290EA0">
        <w:t>Politechnika Warszawska</w:t>
      </w:r>
      <w:r w:rsidRPr="006F5481">
        <w:rPr>
          <w:lang w:val="en-GB"/>
        </w:rPr>
        <w:t>, KTH Royal Institute of Technology, Stockholm)</w:t>
      </w:r>
    </w:p>
    <w:p w14:paraId="2CA62F2E" w14:textId="77777777" w:rsidR="003C51A2" w:rsidRDefault="003C51A2" w:rsidP="005A7F8B">
      <w:pPr>
        <w:pStyle w:val="Akapitzlist"/>
        <w:numPr>
          <w:ilvl w:val="0"/>
          <w:numId w:val="9"/>
        </w:numPr>
        <w:jc w:val="both"/>
      </w:pPr>
      <w:r>
        <w:t>Recenzent – dr hab. inż. Krzysztof Kozak (Instytut Fizyki Jądrowej PAN, Kraków)</w:t>
      </w:r>
    </w:p>
    <w:p w14:paraId="7A81BE6C" w14:textId="77777777" w:rsidR="003C51A2" w:rsidRDefault="003C51A2" w:rsidP="005A7F8B">
      <w:pPr>
        <w:pStyle w:val="Akapitzlist"/>
        <w:numPr>
          <w:ilvl w:val="0"/>
          <w:numId w:val="9"/>
        </w:numPr>
        <w:jc w:val="both"/>
      </w:pPr>
      <w:r>
        <w:t>Członek Komisji - prof. dr hab. Mariusz Dąbrowski (Narodowe Centrum Badań Jądrowych)</w:t>
      </w:r>
    </w:p>
    <w:p w14:paraId="2DBDC85A" w14:textId="77777777" w:rsidR="00342E14" w:rsidRDefault="00342E14" w:rsidP="003C51A2">
      <w:pPr>
        <w:ind w:left="360"/>
        <w:jc w:val="both"/>
      </w:pPr>
    </w:p>
    <w:p w14:paraId="4D4B0C30" w14:textId="4E7F6419" w:rsidR="003C51A2" w:rsidRDefault="003C51A2" w:rsidP="00BE71AB">
      <w:pPr>
        <w:jc w:val="both"/>
        <w:rPr>
          <w:color w:val="000000"/>
        </w:rPr>
      </w:pPr>
      <w:r>
        <w:t xml:space="preserve">z dnia 15 marca 2020 r. w sprawie nadania stopnia doktora habilitowanego, odmawia </w:t>
      </w:r>
      <w:r w:rsidR="00342E14">
        <w:br/>
      </w:r>
      <w:r>
        <w:t>d</w:t>
      </w:r>
      <w:r w:rsidR="00AD698C">
        <w:t>r. Andrzejowi Wojciechowskiemu (</w:t>
      </w:r>
      <w:r>
        <w:t xml:space="preserve">numer PESEL </w:t>
      </w:r>
      <w:r w:rsidRPr="003C51A2">
        <w:rPr>
          <w:color w:val="000000"/>
        </w:rPr>
        <w:t>57010906370)</w:t>
      </w:r>
      <w:r>
        <w:rPr>
          <w:color w:val="000000"/>
        </w:rPr>
        <w:t xml:space="preserve"> nadania stopnia doktora habilitowanego w dziedzinie nauk ścisłych i przyrodniczych, w dyscyplinie nauki fizyczne. </w:t>
      </w:r>
    </w:p>
    <w:p w14:paraId="55198352" w14:textId="4ECFCF88" w:rsidR="003C51A2" w:rsidRDefault="003C51A2" w:rsidP="003C51A2">
      <w:pPr>
        <w:ind w:left="360"/>
        <w:jc w:val="center"/>
        <w:rPr>
          <w:color w:val="000000"/>
        </w:rPr>
      </w:pPr>
    </w:p>
    <w:p w14:paraId="0A09C34A" w14:textId="77777777" w:rsidR="00F20C90" w:rsidRDefault="00F20C90" w:rsidP="003C51A2">
      <w:pPr>
        <w:ind w:left="360"/>
        <w:jc w:val="center"/>
        <w:rPr>
          <w:color w:val="000000"/>
        </w:rPr>
      </w:pPr>
    </w:p>
    <w:p w14:paraId="15598015" w14:textId="520D6637" w:rsidR="003C51A2" w:rsidRPr="00AD698C" w:rsidRDefault="003C51A2" w:rsidP="003C51A2">
      <w:pPr>
        <w:ind w:left="360"/>
        <w:jc w:val="center"/>
        <w:rPr>
          <w:color w:val="000000"/>
          <w:u w:val="single"/>
        </w:rPr>
      </w:pPr>
      <w:r w:rsidRPr="00AD698C">
        <w:rPr>
          <w:color w:val="000000"/>
          <w:u w:val="single"/>
        </w:rPr>
        <w:t xml:space="preserve">Uzasadnienie </w:t>
      </w:r>
    </w:p>
    <w:p w14:paraId="3D08249F" w14:textId="77777777" w:rsidR="00AD698C" w:rsidRDefault="00AD698C" w:rsidP="00AD698C">
      <w:pPr>
        <w:ind w:left="360"/>
        <w:jc w:val="both"/>
        <w:rPr>
          <w:color w:val="000000"/>
        </w:rPr>
      </w:pPr>
    </w:p>
    <w:p w14:paraId="51E9BAD8" w14:textId="1C5AE28A" w:rsidR="00054214" w:rsidRDefault="00AD698C" w:rsidP="00054214">
      <w:pPr>
        <w:jc w:val="both"/>
      </w:pPr>
      <w:r>
        <w:rPr>
          <w:color w:val="000000"/>
        </w:rPr>
        <w:t>Zgodnie z §</w:t>
      </w:r>
      <w:r w:rsidR="007304F1">
        <w:rPr>
          <w:color w:val="000000"/>
        </w:rPr>
        <w:t xml:space="preserve"> 4 ust. 6 </w:t>
      </w:r>
      <w:r w:rsidR="00B71077" w:rsidRPr="00B71077">
        <w:rPr>
          <w:color w:val="000000"/>
        </w:rPr>
        <w:t xml:space="preserve">załącznika do uchwały nr 4/XIV/2019 Rady Naukowej Narodowego Centrum Badań Jądrowych z dnia 9 września 2019 r. w sprawie określenia zasad i trybu postępowania w sprawie nadania stopnia doktora i doktora habilitowanego w Narodowym Centrum Badań Jądrowych, dotyczącego postępowania w sprawie nadania stopnia doktora </w:t>
      </w:r>
      <w:r w:rsidR="00B71077" w:rsidRPr="00B71077">
        <w:rPr>
          <w:color w:val="000000"/>
        </w:rPr>
        <w:lastRenderedPageBreak/>
        <w:t>habilitowanego</w:t>
      </w:r>
      <w:r w:rsidR="007304F1">
        <w:rPr>
          <w:color w:val="000000"/>
        </w:rPr>
        <w:t xml:space="preserve">, </w:t>
      </w:r>
      <w:r>
        <w:rPr>
          <w:color w:val="000000"/>
        </w:rPr>
        <w:t xml:space="preserve">komisja habilitacyjna, po zapoznaniu się z recenzjami, odbywa spotkanie na którym w głosowaniu jawnym, lub tajnym jeśli kandydat o to wnioskował, podejmuje uchwałę zawierającą opinię w sprawie nadania stopnia doktora habilitowanego, </w:t>
      </w:r>
      <w:r w:rsidR="00054214">
        <w:rPr>
          <w:color w:val="000000"/>
        </w:rPr>
        <w:br/>
      </w:r>
      <w:r>
        <w:rPr>
          <w:color w:val="000000"/>
        </w:rPr>
        <w:t>z zastrzeżeniem że opinia ta nie może być pozytywna, jeśli co najmniej dwie recenzje były negatywne</w:t>
      </w:r>
      <w:r w:rsidR="007304F1">
        <w:t>.</w:t>
      </w:r>
    </w:p>
    <w:p w14:paraId="593A4160" w14:textId="77777777" w:rsidR="00054214" w:rsidRDefault="00054214" w:rsidP="00054214">
      <w:pPr>
        <w:jc w:val="both"/>
      </w:pPr>
    </w:p>
    <w:p w14:paraId="4EAF4EB5" w14:textId="67ED60FA" w:rsidR="00F20C90" w:rsidRDefault="00AD698C" w:rsidP="00054214">
      <w:pPr>
        <w:jc w:val="both"/>
      </w:pPr>
      <w:r>
        <w:t xml:space="preserve">Opinia ww. Komisji Habilitacyjnej </w:t>
      </w:r>
      <w:r w:rsidR="00054214" w:rsidRPr="00054214">
        <w:t>w sprawie nadania stopnia doktora habilitowanego</w:t>
      </w:r>
      <w:r w:rsidR="00054214">
        <w:t xml:space="preserve"> </w:t>
      </w:r>
      <w:r w:rsidR="00054214">
        <w:br/>
        <w:t xml:space="preserve">dr. Andrzejowi Wojciechowskiemu, wobec otrzymanych </w:t>
      </w:r>
      <w:r w:rsidR="00290EA0">
        <w:t xml:space="preserve">dwóch </w:t>
      </w:r>
      <w:r w:rsidR="00054214">
        <w:t xml:space="preserve">recenzji negatywnych, również </w:t>
      </w:r>
      <w:r w:rsidR="00F20C90">
        <w:t>była</w:t>
      </w:r>
      <w:r w:rsidR="00054214">
        <w:t xml:space="preserve"> negatywna.</w:t>
      </w:r>
      <w:r w:rsidR="001A27B0">
        <w:t xml:space="preserve"> Opinia została przyjęta jednomyślnie w głosowaniu jawnym. </w:t>
      </w:r>
      <w:r w:rsidR="00F20C90" w:rsidRPr="00F20C90">
        <w:t xml:space="preserve">Komisja </w:t>
      </w:r>
      <w:r w:rsidR="00F20C90">
        <w:t xml:space="preserve">Habilitacyjna </w:t>
      </w:r>
      <w:r w:rsidR="00F20C90" w:rsidRPr="00F20C90">
        <w:t>stwierdziła, że Habilitant spełnia jedynie część wymogów określonych w art. 219 pkt. 1 ustawy z dnia 20 lipca 2018 r. prawo o szkolnictwie i nauce.</w:t>
      </w:r>
    </w:p>
    <w:p w14:paraId="366B54EA" w14:textId="77777777" w:rsidR="00F20C90" w:rsidRDefault="00F20C90" w:rsidP="00054214">
      <w:pPr>
        <w:jc w:val="both"/>
      </w:pPr>
    </w:p>
    <w:p w14:paraId="084BCEAB" w14:textId="27B594D7" w:rsidR="00F20C90" w:rsidRDefault="00054214" w:rsidP="00F20C90">
      <w:pPr>
        <w:jc w:val="both"/>
      </w:pPr>
      <w:r w:rsidRPr="00054214">
        <w:t xml:space="preserve">Członkowie Rady Naukowej przeanalizowali </w:t>
      </w:r>
      <w:r w:rsidR="009E70C9" w:rsidRPr="009E70C9">
        <w:t xml:space="preserve">opinię Komisji Habilitacyjnej w sprawie nadania stopnia doktora habilitowanego dr. Andrzejowi Wojciechowskiemu </w:t>
      </w:r>
      <w:r w:rsidR="009E70C9">
        <w:t>(</w:t>
      </w:r>
      <w:r w:rsidRPr="00054214">
        <w:t>Załącznik nr 1, będący integralną częścią uchwały Komisji Habilitacyjnej</w:t>
      </w:r>
      <w:r w:rsidR="009E70C9">
        <w:t>)</w:t>
      </w:r>
      <w:r w:rsidRPr="00054214">
        <w:t xml:space="preserve"> </w:t>
      </w:r>
      <w:r w:rsidR="009E70C9">
        <w:t>oraz wysłuchali relację</w:t>
      </w:r>
      <w:r w:rsidRPr="00054214">
        <w:t xml:space="preserve"> Sekretarza ww. Komisji Habilitacyjnej. W trakcie dyskusji zwrócono uwagę na spostrzeżenie </w:t>
      </w:r>
      <w:r w:rsidR="00F20C90">
        <w:br/>
      </w:r>
      <w:r w:rsidRPr="00054214">
        <w:t>dr</w:t>
      </w:r>
      <w:r w:rsidR="00290EA0">
        <w:t>.</w:t>
      </w:r>
      <w:r w:rsidRPr="00054214">
        <w:t xml:space="preserve"> hab. Marka Karnego, który zauważył, że Habilitant nie wspomina o jakimkolwiek zaangażowaniu w działalność popularyzatorską, zaś współpraca międzynarodowa zdaje się być ograniczona do laboratorium w Dubnej. Po zapoznaniu się z pozostałymi dokumentami dotyczącymi dorobku naukowego, dydaktycznego i organizacyjnego, stwierdził że aktywność naukowa oraz przedstawione osiągnięcia naukowe nie stanowią znacznego wkładu w rozwój dyscypliny naukowej. Prof. dr inż. Henryk Anglart w swojej recenzji zauważył, że autoreferat nie był przedmiotem oceny, ale odbiegał znacznie od zwyczajowych standardów piśmiennictwa naukowego. Stwierdził również, że dorobek naukowy dr Andrzeja Wojciechowskiego składa się z cyklu powiązanych tematycznie artykułów naukowych opublikowanych w czasopismach naukowych. Znaczenie tego dorobku może jednak budzić duże wątpliwości ze względu na bardzo małą liczbę </w:t>
      </w:r>
      <w:proofErr w:type="spellStart"/>
      <w:r w:rsidRPr="00054214">
        <w:t>cytowań</w:t>
      </w:r>
      <w:proofErr w:type="spellEnd"/>
      <w:r w:rsidRPr="00054214">
        <w:t xml:space="preserve">. </w:t>
      </w:r>
    </w:p>
    <w:p w14:paraId="54B1E79E" w14:textId="77777777" w:rsidR="00F20C90" w:rsidRDefault="00F20C90" w:rsidP="00F20C90">
      <w:pPr>
        <w:jc w:val="both"/>
      </w:pPr>
    </w:p>
    <w:p w14:paraId="46A6F84F" w14:textId="74574609" w:rsidR="00054214" w:rsidRDefault="00054214" w:rsidP="00F20C90">
      <w:pPr>
        <w:jc w:val="both"/>
      </w:pPr>
      <w:r>
        <w:t xml:space="preserve">W związku z powyższym, zgodnie z </w:t>
      </w:r>
      <w:r w:rsidRPr="00054214">
        <w:t xml:space="preserve">art. 221 ust.12 ustawy z dnia 20 lipca 2018 r. </w:t>
      </w:r>
      <w:r w:rsidR="00290EA0">
        <w:t>P</w:t>
      </w:r>
      <w:r w:rsidRPr="00054214">
        <w:t xml:space="preserve">rawo </w:t>
      </w:r>
      <w:r w:rsidR="00F20C90">
        <w:br/>
      </w:r>
      <w:r w:rsidRPr="00054214">
        <w:t xml:space="preserve">o szkolnictwie wyższym i nauce oraz § 7 </w:t>
      </w:r>
      <w:r w:rsidR="00B71077" w:rsidRPr="00B71077">
        <w:t>załącznika do uchwały nr 4/XIV/2019 Rady Naukowej Narodowego Centrum Badań Jądrowych z dnia 9 września 2019 r. w sprawie określenia zasad i trybu postępowania w sprawie nadania stopnia doktora i doktora habilitowanego w Narodowym Centrum Badań Jądrowych, dotyczącego postępowania w sprawie nadania stopnia doktora habilitowanego</w:t>
      </w:r>
      <w:r>
        <w:t>, mając na uwadze, że p</w:t>
      </w:r>
      <w:r w:rsidRPr="00054214">
        <w:t xml:space="preserve">odmiot habilitujący </w:t>
      </w:r>
      <w:r>
        <w:t>jest zobligowany odmówić</w:t>
      </w:r>
      <w:r w:rsidRPr="00054214">
        <w:t xml:space="preserve"> nadania stopnia</w:t>
      </w:r>
      <w:r>
        <w:t xml:space="preserve"> doktora habilitowanego, w przypadku gdy opinia komisji habilitacyjnej</w:t>
      </w:r>
      <w:r w:rsidRPr="00054214">
        <w:t xml:space="preserve"> jest negatywna</w:t>
      </w:r>
      <w:r>
        <w:t xml:space="preserve">, Rada Naukowa odmawia </w:t>
      </w:r>
      <w:r w:rsidRPr="00054214">
        <w:t>dr. Andrzejowi Wojciechowskiemu nadania stopnia doktora habilitowanego w dziedzinie nauk ścisłych i przyrodniczych, w dyscyplinie nauki fizyczne.</w:t>
      </w:r>
    </w:p>
    <w:p w14:paraId="125C6E52" w14:textId="77777777" w:rsidR="00F20C90" w:rsidRDefault="00F20C90" w:rsidP="00F20C90">
      <w:pPr>
        <w:jc w:val="both"/>
      </w:pPr>
    </w:p>
    <w:p w14:paraId="06E7F55C" w14:textId="68FBAE8B" w:rsidR="00054214" w:rsidRDefault="00054214" w:rsidP="00732AA7">
      <w:pPr>
        <w:jc w:val="both"/>
      </w:pPr>
      <w:r w:rsidRPr="00054214">
        <w:t>W głosowaniu tajnym w sprawie nadania dr. Andrzejowi Wojciechowskiemu stopnia do</w:t>
      </w:r>
      <w:r w:rsidR="004E0605">
        <w:t>ktora habilitowanego głosowało 25</w:t>
      </w:r>
      <w:r w:rsidRPr="00054214">
        <w:t xml:space="preserve"> osób, u</w:t>
      </w:r>
      <w:r w:rsidR="00721BB4">
        <w:t>prawnionych do głosowania było</w:t>
      </w:r>
      <w:r w:rsidR="001A27B0">
        <w:t xml:space="preserve"> </w:t>
      </w:r>
      <w:r w:rsidR="00721BB4">
        <w:t>29</w:t>
      </w:r>
      <w:r w:rsidRPr="00054214">
        <w:t xml:space="preserve"> osób. Za </w:t>
      </w:r>
      <w:r w:rsidR="00732AA7">
        <w:t>odmową nadania</w:t>
      </w:r>
      <w:r w:rsidRPr="00054214">
        <w:t xml:space="preserve"> stopnia</w:t>
      </w:r>
      <w:r w:rsidR="00721BB4">
        <w:t xml:space="preserve"> doktora habilitowanego oddano 22 głos</w:t>
      </w:r>
      <w:r w:rsidR="001A27B0">
        <w:t>y</w:t>
      </w:r>
      <w:r w:rsidR="00721BB4">
        <w:t>, przeciw oddano 2</w:t>
      </w:r>
      <w:r w:rsidRPr="00054214">
        <w:t xml:space="preserve"> g</w:t>
      </w:r>
      <w:r w:rsidR="00721BB4">
        <w:t>łos</w:t>
      </w:r>
      <w:r w:rsidR="001A27B0">
        <w:t>y</w:t>
      </w:r>
      <w:r w:rsidR="00721BB4">
        <w:t>, wstrzymał</w:t>
      </w:r>
      <w:r w:rsidR="001A27B0">
        <w:t>a</w:t>
      </w:r>
      <w:r w:rsidR="00721BB4">
        <w:t xml:space="preserve"> się od głosu 1</w:t>
      </w:r>
      <w:r w:rsidRPr="00054214">
        <w:t xml:space="preserve"> os</w:t>
      </w:r>
      <w:r w:rsidR="001A27B0">
        <w:t>o</w:t>
      </w:r>
      <w:r w:rsidRPr="00054214">
        <w:t>b</w:t>
      </w:r>
      <w:r w:rsidR="001A27B0">
        <w:t>a</w:t>
      </w:r>
      <w:r w:rsidRPr="00054214">
        <w:t>.</w:t>
      </w:r>
      <w:r w:rsidR="00732AA7">
        <w:t xml:space="preserve"> W związku z powyższym,</w:t>
      </w:r>
      <w:r w:rsidR="00732AA7" w:rsidRPr="00732AA7">
        <w:t xml:space="preserve"> </w:t>
      </w:r>
      <w:r w:rsidR="00732AA7">
        <w:t>bezwzględną większością głosów, w obecności co najmniej połowy liczby członków Rady Naukowych uprawnionych do głosowania w danej sprawie</w:t>
      </w:r>
      <w:r w:rsidR="001A27B0">
        <w:t>, Rada Naukowa podjęła wspomnianą uchwałę o odmowie nadania stopnia doktora habilitowanego.</w:t>
      </w:r>
    </w:p>
    <w:p w14:paraId="0BBC8000" w14:textId="77777777" w:rsidR="00054214" w:rsidRDefault="00054214" w:rsidP="00AD698C">
      <w:pPr>
        <w:ind w:left="360"/>
        <w:jc w:val="both"/>
      </w:pPr>
    </w:p>
    <w:p w14:paraId="60B03521" w14:textId="1A9BF617" w:rsidR="002B4DBD" w:rsidRPr="00F20C90" w:rsidRDefault="00B71077" w:rsidP="00D043A7">
      <w:pPr>
        <w:jc w:val="center"/>
        <w:rPr>
          <w:u w:val="single"/>
        </w:rPr>
      </w:pPr>
      <w:r>
        <w:rPr>
          <w:u w:val="single"/>
        </w:rPr>
        <w:br w:type="page"/>
      </w:r>
      <w:r w:rsidR="009C00A4" w:rsidRPr="00F20C90">
        <w:rPr>
          <w:u w:val="single"/>
        </w:rPr>
        <w:lastRenderedPageBreak/>
        <w:t>Pouczenie</w:t>
      </w:r>
    </w:p>
    <w:p w14:paraId="3395AAF3" w14:textId="77777777" w:rsidR="00F20C90" w:rsidRDefault="00F20C90" w:rsidP="00F20C90">
      <w:pPr>
        <w:jc w:val="both"/>
      </w:pPr>
    </w:p>
    <w:p w14:paraId="5C11AD49" w14:textId="2CFDF8D5" w:rsidR="009C00A4" w:rsidRPr="00096267" w:rsidRDefault="009C00A4" w:rsidP="00F20C90">
      <w:pPr>
        <w:jc w:val="both"/>
      </w:pPr>
      <w:r>
        <w:t>Zgodnie z art. 224</w:t>
      </w:r>
      <w:r w:rsidR="00F20C90">
        <w:t xml:space="preserve"> ust. 1</w:t>
      </w:r>
      <w:r>
        <w:t xml:space="preserve"> ustawy z dnia 20 lipca 2018 r. Prawo o szkolnictwie wyższym </w:t>
      </w:r>
      <w:r w:rsidR="00F20C90">
        <w:br/>
      </w:r>
      <w:r>
        <w:t xml:space="preserve">i nauce, od </w:t>
      </w:r>
      <w:r w:rsidR="00F20C90">
        <w:t>decyzji o odmowie nadania stopnia doktora habilitowanego</w:t>
      </w:r>
      <w:r>
        <w:t xml:space="preserve"> przysługuje odwołanie do Rady Doskonałości Naukowej, w terminie </w:t>
      </w:r>
      <w:r w:rsidR="00F20C90">
        <w:t>30 dni</w:t>
      </w:r>
      <w:r>
        <w:t xml:space="preserve"> od dnia doręczenia decyzji. Odwołanie wnosi się za pośrednictwem Rady Naukowej</w:t>
      </w:r>
      <w:r w:rsidR="002B4DBD">
        <w:t xml:space="preserve"> Narodowego Centrum Badań Jądrowych</w:t>
      </w:r>
      <w:r>
        <w:t>.</w:t>
      </w:r>
    </w:p>
    <w:p w14:paraId="18E36AC7" w14:textId="77777777" w:rsidR="00CC1937" w:rsidRDefault="00CC1937" w:rsidP="00AD698C">
      <w:pPr>
        <w:ind w:firstLine="709"/>
        <w:jc w:val="both"/>
      </w:pPr>
    </w:p>
    <w:p w14:paraId="6143C3A2" w14:textId="7984A55D" w:rsidR="002B4DBD" w:rsidRPr="00086470" w:rsidRDefault="002B4DBD" w:rsidP="0075297E">
      <w:bookmarkStart w:id="0" w:name="_GoBack"/>
      <w:bookmarkEnd w:id="0"/>
    </w:p>
    <w:p w14:paraId="7FB50C11" w14:textId="77777777" w:rsidR="002B4DBD" w:rsidRPr="00086470" w:rsidRDefault="002B4DBD" w:rsidP="002B4DBD">
      <w:pPr>
        <w:jc w:val="right"/>
      </w:pPr>
      <w:r w:rsidRPr="00086470">
        <w:tab/>
      </w:r>
      <w:r w:rsidRPr="00086470">
        <w:tab/>
      </w:r>
      <w:r w:rsidRPr="00086470">
        <w:tab/>
      </w:r>
      <w:r w:rsidRPr="00086470">
        <w:tab/>
      </w:r>
      <w:r w:rsidRPr="00086470">
        <w:tab/>
      </w:r>
      <w:r w:rsidRPr="00086470">
        <w:tab/>
      </w:r>
      <w:r w:rsidRPr="00086470">
        <w:tab/>
      </w:r>
      <w:r w:rsidRPr="00086470">
        <w:tab/>
        <w:t>Przewodniczący Rady Naukowej</w:t>
      </w:r>
    </w:p>
    <w:p w14:paraId="5F9CEFCB" w14:textId="77777777" w:rsidR="002B4DBD" w:rsidRPr="00086470" w:rsidRDefault="002B4DBD" w:rsidP="002B4DBD">
      <w:pPr>
        <w:jc w:val="right"/>
      </w:pPr>
      <w:r w:rsidRPr="00086470">
        <w:tab/>
      </w:r>
      <w:r w:rsidRPr="00086470">
        <w:tab/>
      </w:r>
      <w:r w:rsidRPr="00086470">
        <w:tab/>
      </w:r>
      <w:r w:rsidRPr="00086470">
        <w:tab/>
      </w:r>
      <w:r w:rsidRPr="00086470">
        <w:tab/>
      </w:r>
      <w:r w:rsidRPr="00086470">
        <w:tab/>
      </w:r>
      <w:r w:rsidRPr="00086470">
        <w:tab/>
        <w:t xml:space="preserve">         Prof. dr hab. Tomasz Matulewicz</w:t>
      </w:r>
    </w:p>
    <w:p w14:paraId="22A83642" w14:textId="77777777" w:rsidR="002B4DBD" w:rsidRDefault="002B4DBD" w:rsidP="002B4DBD">
      <w:pPr>
        <w:rPr>
          <w:b/>
        </w:rPr>
      </w:pPr>
    </w:p>
    <w:p w14:paraId="79FA14AC" w14:textId="77777777" w:rsidR="00CC1937" w:rsidRPr="008F52FE" w:rsidRDefault="00CC1937" w:rsidP="00CC1937">
      <w:pPr>
        <w:ind w:firstLine="709"/>
        <w:jc w:val="both"/>
      </w:pPr>
    </w:p>
    <w:p w14:paraId="3EE8CAC2" w14:textId="09F7FAA8" w:rsidR="00B22372" w:rsidRDefault="00B22372" w:rsidP="00621214">
      <w:pPr>
        <w:rPr>
          <w:b/>
        </w:rPr>
      </w:pPr>
    </w:p>
    <w:p w14:paraId="0957AF5D" w14:textId="03EF3C56" w:rsidR="00CC1937" w:rsidRDefault="00CC1937" w:rsidP="00621214">
      <w:pPr>
        <w:rPr>
          <w:b/>
        </w:rPr>
      </w:pPr>
    </w:p>
    <w:p w14:paraId="0BEA4F8A" w14:textId="36FA1FA0" w:rsidR="00CC1937" w:rsidRDefault="00CC1937" w:rsidP="00621214">
      <w:pPr>
        <w:rPr>
          <w:b/>
        </w:rPr>
      </w:pPr>
    </w:p>
    <w:p w14:paraId="349C0355" w14:textId="6038B549" w:rsidR="00CC1937" w:rsidRDefault="00CC1937" w:rsidP="00621214">
      <w:pPr>
        <w:rPr>
          <w:b/>
        </w:rPr>
      </w:pPr>
    </w:p>
    <w:p w14:paraId="74A1B506" w14:textId="5077CC21" w:rsidR="00CC1937" w:rsidRDefault="00CC1937" w:rsidP="00621214">
      <w:pPr>
        <w:rPr>
          <w:b/>
        </w:rPr>
      </w:pPr>
    </w:p>
    <w:p w14:paraId="1EDEFD1C" w14:textId="263FCA6A" w:rsidR="00F20C90" w:rsidRDefault="00F20C90">
      <w:pPr>
        <w:rPr>
          <w:b/>
        </w:rPr>
      </w:pPr>
      <w:r>
        <w:rPr>
          <w:b/>
        </w:rPr>
        <w:br w:type="page"/>
      </w:r>
    </w:p>
    <w:p w14:paraId="7844FF79" w14:textId="77777777" w:rsidR="002B4DBD" w:rsidRDefault="002B4DBD" w:rsidP="00621214">
      <w:pPr>
        <w:rPr>
          <w:b/>
        </w:rPr>
      </w:pPr>
    </w:p>
    <w:sectPr w:rsidR="002B4DBD" w:rsidSect="00AF05A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11E8E" w14:textId="77777777" w:rsidR="00E91A89" w:rsidRDefault="00E91A89">
      <w:r>
        <w:separator/>
      </w:r>
    </w:p>
  </w:endnote>
  <w:endnote w:type="continuationSeparator" w:id="0">
    <w:p w14:paraId="4FCD8F2B" w14:textId="77777777" w:rsidR="00E91A89" w:rsidRDefault="00E9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A64EF" w14:textId="5D7DADE1" w:rsidR="00290EA0" w:rsidRDefault="00290EA0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846E79" wp14:editId="2F74B8BB">
          <wp:simplePos x="0" y="0"/>
          <wp:positionH relativeFrom="page">
            <wp:posOffset>1111885</wp:posOffset>
          </wp:positionH>
          <wp:positionV relativeFrom="page">
            <wp:posOffset>9794875</wp:posOffset>
          </wp:positionV>
          <wp:extent cx="5946775" cy="80899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6775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EF18AA" w14:textId="77777777" w:rsidR="00290EA0" w:rsidRPr="00B13C72" w:rsidRDefault="00290EA0" w:rsidP="00881644">
    <w:pPr>
      <w:pStyle w:val="Stopka"/>
      <w:rPr>
        <w:rFonts w:ascii="Calibri" w:hAnsi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C8A87" w14:textId="5ED91BF7" w:rsidR="00290EA0" w:rsidRDefault="00290EA0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A12CD50" wp14:editId="4E5B5632">
          <wp:simplePos x="0" y="0"/>
          <wp:positionH relativeFrom="page">
            <wp:posOffset>957580</wp:posOffset>
          </wp:positionH>
          <wp:positionV relativeFrom="page">
            <wp:posOffset>9829165</wp:posOffset>
          </wp:positionV>
          <wp:extent cx="5950800" cy="810000"/>
          <wp:effectExtent l="0" t="0" r="0" b="317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24BCA" w14:textId="77777777" w:rsidR="00E91A89" w:rsidRDefault="00E91A89">
      <w:r>
        <w:separator/>
      </w:r>
    </w:p>
  </w:footnote>
  <w:footnote w:type="continuationSeparator" w:id="0">
    <w:p w14:paraId="6702A9FE" w14:textId="77777777" w:rsidR="00E91A89" w:rsidRDefault="00E91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86E14" w14:textId="77777777" w:rsidR="00290EA0" w:rsidRDefault="0075297E">
    <w:pPr>
      <w:pStyle w:val="Nagwek"/>
    </w:pPr>
    <w:r>
      <w:rPr>
        <w:noProof/>
      </w:rPr>
      <w:pict w14:anchorId="4F6BC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49" type="#_x0000_t75" alt="" style="position:absolute;margin-left:0;margin-top:0;width:453.55pt;height:516.4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A7713" w14:textId="77777777" w:rsidR="00290EA0" w:rsidRPr="005260C2" w:rsidRDefault="00290EA0" w:rsidP="005260C2">
    <w:pPr>
      <w:pStyle w:val="Nagwek"/>
    </w:pPr>
    <w:r>
      <w:rPr>
        <w:noProof/>
      </w:rPr>
      <w:drawing>
        <wp:inline distT="0" distB="0" distL="0" distR="0" wp14:anchorId="393DD930" wp14:editId="14C1C6CE">
          <wp:extent cx="3169920" cy="68262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58A6A" w14:textId="77777777" w:rsidR="00290EA0" w:rsidRDefault="00290EA0">
    <w:pPr>
      <w:pStyle w:val="Nagwek"/>
    </w:pPr>
    <w:r>
      <w:rPr>
        <w:noProof/>
      </w:rPr>
      <w:drawing>
        <wp:inline distT="0" distB="0" distL="0" distR="0" wp14:anchorId="0258900D" wp14:editId="1A9AF035">
          <wp:extent cx="3169920" cy="68262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0B16"/>
    <w:multiLevelType w:val="hybridMultilevel"/>
    <w:tmpl w:val="192403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3204"/>
    <w:multiLevelType w:val="hybridMultilevel"/>
    <w:tmpl w:val="F98E48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C3A8E"/>
    <w:multiLevelType w:val="hybridMultilevel"/>
    <w:tmpl w:val="3E98C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F41AC"/>
    <w:multiLevelType w:val="hybridMultilevel"/>
    <w:tmpl w:val="E45EA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50E50"/>
    <w:multiLevelType w:val="hybridMultilevel"/>
    <w:tmpl w:val="96B046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7579D6"/>
    <w:multiLevelType w:val="hybridMultilevel"/>
    <w:tmpl w:val="F9D271F2"/>
    <w:lvl w:ilvl="0" w:tplc="B9163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421FF"/>
    <w:multiLevelType w:val="hybridMultilevel"/>
    <w:tmpl w:val="BD90D954"/>
    <w:lvl w:ilvl="0" w:tplc="E5E085E4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FE78F8"/>
    <w:multiLevelType w:val="hybridMultilevel"/>
    <w:tmpl w:val="216A5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51FD2"/>
    <w:multiLevelType w:val="hybridMultilevel"/>
    <w:tmpl w:val="48CC113A"/>
    <w:lvl w:ilvl="0" w:tplc="2298AC40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C86A1E"/>
    <w:multiLevelType w:val="hybridMultilevel"/>
    <w:tmpl w:val="E1122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1F3D"/>
    <w:rsid w:val="000142ED"/>
    <w:rsid w:val="00015916"/>
    <w:rsid w:val="000166C7"/>
    <w:rsid w:val="0001696A"/>
    <w:rsid w:val="00021BFF"/>
    <w:rsid w:val="00022077"/>
    <w:rsid w:val="00022AFF"/>
    <w:rsid w:val="000263FF"/>
    <w:rsid w:val="00031222"/>
    <w:rsid w:val="00032C56"/>
    <w:rsid w:val="00034330"/>
    <w:rsid w:val="00040601"/>
    <w:rsid w:val="000442CD"/>
    <w:rsid w:val="000446E4"/>
    <w:rsid w:val="00046CA3"/>
    <w:rsid w:val="00050697"/>
    <w:rsid w:val="00054214"/>
    <w:rsid w:val="00055B0D"/>
    <w:rsid w:val="0005705E"/>
    <w:rsid w:val="00061BAA"/>
    <w:rsid w:val="00061D0A"/>
    <w:rsid w:val="00065E6C"/>
    <w:rsid w:val="000727C2"/>
    <w:rsid w:val="0007283B"/>
    <w:rsid w:val="00074D81"/>
    <w:rsid w:val="00083AA8"/>
    <w:rsid w:val="00085920"/>
    <w:rsid w:val="00086470"/>
    <w:rsid w:val="00087052"/>
    <w:rsid w:val="000906DD"/>
    <w:rsid w:val="000909A6"/>
    <w:rsid w:val="0009188D"/>
    <w:rsid w:val="00095202"/>
    <w:rsid w:val="00096267"/>
    <w:rsid w:val="00096BD4"/>
    <w:rsid w:val="000A11EE"/>
    <w:rsid w:val="000A1319"/>
    <w:rsid w:val="000A653A"/>
    <w:rsid w:val="000B49D3"/>
    <w:rsid w:val="000B600B"/>
    <w:rsid w:val="000B6AE7"/>
    <w:rsid w:val="000C0B8C"/>
    <w:rsid w:val="000C32C9"/>
    <w:rsid w:val="000C4AA0"/>
    <w:rsid w:val="000C4DEF"/>
    <w:rsid w:val="000C5D66"/>
    <w:rsid w:val="000C76EB"/>
    <w:rsid w:val="000C7D5D"/>
    <w:rsid w:val="000D39DA"/>
    <w:rsid w:val="000D49CF"/>
    <w:rsid w:val="000D6481"/>
    <w:rsid w:val="000E6F88"/>
    <w:rsid w:val="000F1B0D"/>
    <w:rsid w:val="000F267B"/>
    <w:rsid w:val="000F7254"/>
    <w:rsid w:val="0010066E"/>
    <w:rsid w:val="001037DD"/>
    <w:rsid w:val="00104BE2"/>
    <w:rsid w:val="00110DC4"/>
    <w:rsid w:val="00122132"/>
    <w:rsid w:val="00125A4A"/>
    <w:rsid w:val="001263C8"/>
    <w:rsid w:val="001271F8"/>
    <w:rsid w:val="0013190A"/>
    <w:rsid w:val="00132122"/>
    <w:rsid w:val="00137EA3"/>
    <w:rsid w:val="00152AD2"/>
    <w:rsid w:val="00153161"/>
    <w:rsid w:val="00155269"/>
    <w:rsid w:val="0015587C"/>
    <w:rsid w:val="00155D73"/>
    <w:rsid w:val="001563D1"/>
    <w:rsid w:val="001611A2"/>
    <w:rsid w:val="00161EB1"/>
    <w:rsid w:val="00197C47"/>
    <w:rsid w:val="001A038C"/>
    <w:rsid w:val="001A27B0"/>
    <w:rsid w:val="001A533C"/>
    <w:rsid w:val="001A55E1"/>
    <w:rsid w:val="001B1204"/>
    <w:rsid w:val="001B7901"/>
    <w:rsid w:val="001C7BF3"/>
    <w:rsid w:val="001D1EEF"/>
    <w:rsid w:val="001D5178"/>
    <w:rsid w:val="001D6167"/>
    <w:rsid w:val="001E3CFA"/>
    <w:rsid w:val="001E5C99"/>
    <w:rsid w:val="001E6C3B"/>
    <w:rsid w:val="001F1DC6"/>
    <w:rsid w:val="001F27FF"/>
    <w:rsid w:val="001F2991"/>
    <w:rsid w:val="001F3306"/>
    <w:rsid w:val="001F5EA1"/>
    <w:rsid w:val="00200ADF"/>
    <w:rsid w:val="00204D1F"/>
    <w:rsid w:val="00206091"/>
    <w:rsid w:val="00210DD8"/>
    <w:rsid w:val="00212D87"/>
    <w:rsid w:val="00213D62"/>
    <w:rsid w:val="00214D80"/>
    <w:rsid w:val="00214FFC"/>
    <w:rsid w:val="002154B1"/>
    <w:rsid w:val="00220B1C"/>
    <w:rsid w:val="00225F53"/>
    <w:rsid w:val="00226E5B"/>
    <w:rsid w:val="002363E0"/>
    <w:rsid w:val="00237039"/>
    <w:rsid w:val="00244815"/>
    <w:rsid w:val="002449FC"/>
    <w:rsid w:val="00247BB7"/>
    <w:rsid w:val="0025430F"/>
    <w:rsid w:val="0026142F"/>
    <w:rsid w:val="00267012"/>
    <w:rsid w:val="00270D35"/>
    <w:rsid w:val="0027771F"/>
    <w:rsid w:val="0028208F"/>
    <w:rsid w:val="00290EA0"/>
    <w:rsid w:val="00292506"/>
    <w:rsid w:val="0029326D"/>
    <w:rsid w:val="00295063"/>
    <w:rsid w:val="002A0156"/>
    <w:rsid w:val="002A03B5"/>
    <w:rsid w:val="002A2D41"/>
    <w:rsid w:val="002A44BF"/>
    <w:rsid w:val="002A54B3"/>
    <w:rsid w:val="002A6DF1"/>
    <w:rsid w:val="002B057E"/>
    <w:rsid w:val="002B409C"/>
    <w:rsid w:val="002B4DBD"/>
    <w:rsid w:val="002B7337"/>
    <w:rsid w:val="002C0167"/>
    <w:rsid w:val="002C3F69"/>
    <w:rsid w:val="002C6E81"/>
    <w:rsid w:val="002D2CA1"/>
    <w:rsid w:val="002D5CCC"/>
    <w:rsid w:val="002E1A9C"/>
    <w:rsid w:val="002E20FA"/>
    <w:rsid w:val="002E2F22"/>
    <w:rsid w:val="002E36C5"/>
    <w:rsid w:val="002E414A"/>
    <w:rsid w:val="002E7593"/>
    <w:rsid w:val="002F10CE"/>
    <w:rsid w:val="002F2B2A"/>
    <w:rsid w:val="002F6374"/>
    <w:rsid w:val="002F68B1"/>
    <w:rsid w:val="002F7B9A"/>
    <w:rsid w:val="00306BD0"/>
    <w:rsid w:val="00310214"/>
    <w:rsid w:val="00315F68"/>
    <w:rsid w:val="00316C90"/>
    <w:rsid w:val="0032259F"/>
    <w:rsid w:val="00323528"/>
    <w:rsid w:val="00324E23"/>
    <w:rsid w:val="00326B8E"/>
    <w:rsid w:val="00331062"/>
    <w:rsid w:val="00332ACD"/>
    <w:rsid w:val="0033313F"/>
    <w:rsid w:val="00335204"/>
    <w:rsid w:val="00336462"/>
    <w:rsid w:val="0034040C"/>
    <w:rsid w:val="00342E14"/>
    <w:rsid w:val="003474CB"/>
    <w:rsid w:val="00353426"/>
    <w:rsid w:val="00354704"/>
    <w:rsid w:val="00355174"/>
    <w:rsid w:val="0036119E"/>
    <w:rsid w:val="00371EB6"/>
    <w:rsid w:val="0037473F"/>
    <w:rsid w:val="003774EA"/>
    <w:rsid w:val="003853F5"/>
    <w:rsid w:val="003953B4"/>
    <w:rsid w:val="00397ECA"/>
    <w:rsid w:val="003A15F5"/>
    <w:rsid w:val="003A4D9C"/>
    <w:rsid w:val="003A5615"/>
    <w:rsid w:val="003B0B14"/>
    <w:rsid w:val="003B2907"/>
    <w:rsid w:val="003B2966"/>
    <w:rsid w:val="003B3F52"/>
    <w:rsid w:val="003B53B2"/>
    <w:rsid w:val="003B61F5"/>
    <w:rsid w:val="003C3B54"/>
    <w:rsid w:val="003C4184"/>
    <w:rsid w:val="003C51A2"/>
    <w:rsid w:val="003D0A3A"/>
    <w:rsid w:val="003D62C1"/>
    <w:rsid w:val="003D6956"/>
    <w:rsid w:val="003E492B"/>
    <w:rsid w:val="003E7963"/>
    <w:rsid w:val="003E7F2E"/>
    <w:rsid w:val="003F137C"/>
    <w:rsid w:val="003F2083"/>
    <w:rsid w:val="003F4BCB"/>
    <w:rsid w:val="00401F21"/>
    <w:rsid w:val="0040508C"/>
    <w:rsid w:val="0040526F"/>
    <w:rsid w:val="00405681"/>
    <w:rsid w:val="0040673A"/>
    <w:rsid w:val="00424621"/>
    <w:rsid w:val="00426DE4"/>
    <w:rsid w:val="00427C69"/>
    <w:rsid w:val="00431783"/>
    <w:rsid w:val="00432C75"/>
    <w:rsid w:val="00434C88"/>
    <w:rsid w:val="00435A5A"/>
    <w:rsid w:val="0044055B"/>
    <w:rsid w:val="00443557"/>
    <w:rsid w:val="00445F81"/>
    <w:rsid w:val="004510D1"/>
    <w:rsid w:val="004557E2"/>
    <w:rsid w:val="0045597E"/>
    <w:rsid w:val="00465A7F"/>
    <w:rsid w:val="004676EF"/>
    <w:rsid w:val="004723D4"/>
    <w:rsid w:val="00476B9D"/>
    <w:rsid w:val="0048092B"/>
    <w:rsid w:val="004830B0"/>
    <w:rsid w:val="004867DD"/>
    <w:rsid w:val="00487B5E"/>
    <w:rsid w:val="004903F6"/>
    <w:rsid w:val="00491957"/>
    <w:rsid w:val="00494559"/>
    <w:rsid w:val="004948DA"/>
    <w:rsid w:val="00496300"/>
    <w:rsid w:val="004A07F0"/>
    <w:rsid w:val="004A25E5"/>
    <w:rsid w:val="004A4355"/>
    <w:rsid w:val="004B299E"/>
    <w:rsid w:val="004B50F9"/>
    <w:rsid w:val="004B6E70"/>
    <w:rsid w:val="004B6F83"/>
    <w:rsid w:val="004C1B3B"/>
    <w:rsid w:val="004C3734"/>
    <w:rsid w:val="004C47C5"/>
    <w:rsid w:val="004C54F8"/>
    <w:rsid w:val="004C665D"/>
    <w:rsid w:val="004D1DFD"/>
    <w:rsid w:val="004D5F1B"/>
    <w:rsid w:val="004E0605"/>
    <w:rsid w:val="004E729B"/>
    <w:rsid w:val="004F388C"/>
    <w:rsid w:val="005105A9"/>
    <w:rsid w:val="005119F4"/>
    <w:rsid w:val="00515784"/>
    <w:rsid w:val="00517ECD"/>
    <w:rsid w:val="00521F11"/>
    <w:rsid w:val="005260C2"/>
    <w:rsid w:val="00531155"/>
    <w:rsid w:val="00534DCD"/>
    <w:rsid w:val="0053626B"/>
    <w:rsid w:val="00536281"/>
    <w:rsid w:val="00541043"/>
    <w:rsid w:val="005421D9"/>
    <w:rsid w:val="005533CC"/>
    <w:rsid w:val="00553A31"/>
    <w:rsid w:val="005602EC"/>
    <w:rsid w:val="00561504"/>
    <w:rsid w:val="00563B75"/>
    <w:rsid w:val="005661B1"/>
    <w:rsid w:val="0056638A"/>
    <w:rsid w:val="005676BC"/>
    <w:rsid w:val="00571C3D"/>
    <w:rsid w:val="00572035"/>
    <w:rsid w:val="005725F8"/>
    <w:rsid w:val="005747DE"/>
    <w:rsid w:val="00575710"/>
    <w:rsid w:val="00576248"/>
    <w:rsid w:val="00576727"/>
    <w:rsid w:val="0057769C"/>
    <w:rsid w:val="005856C4"/>
    <w:rsid w:val="00590CC7"/>
    <w:rsid w:val="00596221"/>
    <w:rsid w:val="0059647D"/>
    <w:rsid w:val="00596F05"/>
    <w:rsid w:val="00597984"/>
    <w:rsid w:val="005A05B6"/>
    <w:rsid w:val="005A2E2A"/>
    <w:rsid w:val="005A7F8B"/>
    <w:rsid w:val="005B3222"/>
    <w:rsid w:val="005B5BBC"/>
    <w:rsid w:val="005B7BE7"/>
    <w:rsid w:val="005C142E"/>
    <w:rsid w:val="005C14A2"/>
    <w:rsid w:val="005C16F8"/>
    <w:rsid w:val="005C52D9"/>
    <w:rsid w:val="005C64AA"/>
    <w:rsid w:val="005C7721"/>
    <w:rsid w:val="005D0C1B"/>
    <w:rsid w:val="005D1E8A"/>
    <w:rsid w:val="005D2D63"/>
    <w:rsid w:val="005D2D6F"/>
    <w:rsid w:val="005D2E0F"/>
    <w:rsid w:val="005D65DD"/>
    <w:rsid w:val="005E1AE7"/>
    <w:rsid w:val="005E5E34"/>
    <w:rsid w:val="005F296E"/>
    <w:rsid w:val="005F2AE9"/>
    <w:rsid w:val="005F3CF5"/>
    <w:rsid w:val="005F463E"/>
    <w:rsid w:val="00602D17"/>
    <w:rsid w:val="00611641"/>
    <w:rsid w:val="00615F00"/>
    <w:rsid w:val="00615F28"/>
    <w:rsid w:val="00621214"/>
    <w:rsid w:val="0062314B"/>
    <w:rsid w:val="00625002"/>
    <w:rsid w:val="00627245"/>
    <w:rsid w:val="0063039E"/>
    <w:rsid w:val="0063456D"/>
    <w:rsid w:val="006376BD"/>
    <w:rsid w:val="0064513A"/>
    <w:rsid w:val="006468B6"/>
    <w:rsid w:val="006513D7"/>
    <w:rsid w:val="0065344B"/>
    <w:rsid w:val="00656A9B"/>
    <w:rsid w:val="0066291C"/>
    <w:rsid w:val="006629CD"/>
    <w:rsid w:val="006633D7"/>
    <w:rsid w:val="00664037"/>
    <w:rsid w:val="0066423B"/>
    <w:rsid w:val="00665B58"/>
    <w:rsid w:val="00665F1A"/>
    <w:rsid w:val="006663AC"/>
    <w:rsid w:val="00672816"/>
    <w:rsid w:val="006806FB"/>
    <w:rsid w:val="00683006"/>
    <w:rsid w:val="00684302"/>
    <w:rsid w:val="00685FBE"/>
    <w:rsid w:val="00690904"/>
    <w:rsid w:val="00691EA2"/>
    <w:rsid w:val="006A2250"/>
    <w:rsid w:val="006A5083"/>
    <w:rsid w:val="006B3262"/>
    <w:rsid w:val="006C405C"/>
    <w:rsid w:val="006C49BE"/>
    <w:rsid w:val="006D5F8F"/>
    <w:rsid w:val="006D65FF"/>
    <w:rsid w:val="006E00C1"/>
    <w:rsid w:val="006E117C"/>
    <w:rsid w:val="006E5DB7"/>
    <w:rsid w:val="006E66FC"/>
    <w:rsid w:val="006F5481"/>
    <w:rsid w:val="006F615E"/>
    <w:rsid w:val="007002BC"/>
    <w:rsid w:val="0070413A"/>
    <w:rsid w:val="00707C02"/>
    <w:rsid w:val="00714BA4"/>
    <w:rsid w:val="0071542C"/>
    <w:rsid w:val="00721BB4"/>
    <w:rsid w:val="007223B6"/>
    <w:rsid w:val="00725441"/>
    <w:rsid w:val="007267D2"/>
    <w:rsid w:val="007304F1"/>
    <w:rsid w:val="00732AA7"/>
    <w:rsid w:val="00733A3C"/>
    <w:rsid w:val="00735D69"/>
    <w:rsid w:val="00736D3C"/>
    <w:rsid w:val="00743269"/>
    <w:rsid w:val="00744266"/>
    <w:rsid w:val="00744607"/>
    <w:rsid w:val="00745AD7"/>
    <w:rsid w:val="00747B9F"/>
    <w:rsid w:val="00747DD7"/>
    <w:rsid w:val="0075297E"/>
    <w:rsid w:val="00756831"/>
    <w:rsid w:val="00757F66"/>
    <w:rsid w:val="00770225"/>
    <w:rsid w:val="00772687"/>
    <w:rsid w:val="00775FA6"/>
    <w:rsid w:val="00776DBE"/>
    <w:rsid w:val="00781EE7"/>
    <w:rsid w:val="00782314"/>
    <w:rsid w:val="00783823"/>
    <w:rsid w:val="007901FE"/>
    <w:rsid w:val="00790E31"/>
    <w:rsid w:val="00791471"/>
    <w:rsid w:val="00793023"/>
    <w:rsid w:val="00793CD5"/>
    <w:rsid w:val="007A0AB3"/>
    <w:rsid w:val="007A1427"/>
    <w:rsid w:val="007A1694"/>
    <w:rsid w:val="007A25F8"/>
    <w:rsid w:val="007A601F"/>
    <w:rsid w:val="007B17E8"/>
    <w:rsid w:val="007B312E"/>
    <w:rsid w:val="007B3890"/>
    <w:rsid w:val="007B69BB"/>
    <w:rsid w:val="007C54D7"/>
    <w:rsid w:val="007D05E5"/>
    <w:rsid w:val="007D4021"/>
    <w:rsid w:val="007D6D14"/>
    <w:rsid w:val="007F36B4"/>
    <w:rsid w:val="007F4191"/>
    <w:rsid w:val="007F5285"/>
    <w:rsid w:val="007F5892"/>
    <w:rsid w:val="007F6EAB"/>
    <w:rsid w:val="00804BCD"/>
    <w:rsid w:val="008247EC"/>
    <w:rsid w:val="00825584"/>
    <w:rsid w:val="008308F3"/>
    <w:rsid w:val="00830E2E"/>
    <w:rsid w:val="0084137A"/>
    <w:rsid w:val="0084788D"/>
    <w:rsid w:val="00857BE1"/>
    <w:rsid w:val="0086410A"/>
    <w:rsid w:val="00867DF7"/>
    <w:rsid w:val="00870987"/>
    <w:rsid w:val="00871F72"/>
    <w:rsid w:val="008725E8"/>
    <w:rsid w:val="00876370"/>
    <w:rsid w:val="008772F6"/>
    <w:rsid w:val="00881644"/>
    <w:rsid w:val="008819A8"/>
    <w:rsid w:val="00881F7C"/>
    <w:rsid w:val="00883A27"/>
    <w:rsid w:val="00883B84"/>
    <w:rsid w:val="00883E43"/>
    <w:rsid w:val="00884C86"/>
    <w:rsid w:val="00887FDF"/>
    <w:rsid w:val="00892A18"/>
    <w:rsid w:val="00893CDE"/>
    <w:rsid w:val="0089689F"/>
    <w:rsid w:val="00896903"/>
    <w:rsid w:val="008A0245"/>
    <w:rsid w:val="008A0996"/>
    <w:rsid w:val="008A30BF"/>
    <w:rsid w:val="008A4BD2"/>
    <w:rsid w:val="008A55D0"/>
    <w:rsid w:val="008B2ABA"/>
    <w:rsid w:val="008B3A90"/>
    <w:rsid w:val="008C1008"/>
    <w:rsid w:val="008C24CA"/>
    <w:rsid w:val="008C73CF"/>
    <w:rsid w:val="008D0DCA"/>
    <w:rsid w:val="008D25EE"/>
    <w:rsid w:val="008E1339"/>
    <w:rsid w:val="008F096F"/>
    <w:rsid w:val="008F2E9D"/>
    <w:rsid w:val="008F69AE"/>
    <w:rsid w:val="009029C5"/>
    <w:rsid w:val="00905EA8"/>
    <w:rsid w:val="0091373B"/>
    <w:rsid w:val="00917EAE"/>
    <w:rsid w:val="00920D58"/>
    <w:rsid w:val="0092125F"/>
    <w:rsid w:val="00924178"/>
    <w:rsid w:val="00927584"/>
    <w:rsid w:val="00931B49"/>
    <w:rsid w:val="00936D62"/>
    <w:rsid w:val="00940E05"/>
    <w:rsid w:val="009451BD"/>
    <w:rsid w:val="00951BFB"/>
    <w:rsid w:val="00954247"/>
    <w:rsid w:val="0096609C"/>
    <w:rsid w:val="009732C7"/>
    <w:rsid w:val="00976B27"/>
    <w:rsid w:val="009810B9"/>
    <w:rsid w:val="009827DC"/>
    <w:rsid w:val="0098568D"/>
    <w:rsid w:val="009A205D"/>
    <w:rsid w:val="009A6199"/>
    <w:rsid w:val="009B11EE"/>
    <w:rsid w:val="009B2A08"/>
    <w:rsid w:val="009B4D4B"/>
    <w:rsid w:val="009B71A1"/>
    <w:rsid w:val="009C00A4"/>
    <w:rsid w:val="009C0876"/>
    <w:rsid w:val="009C2C23"/>
    <w:rsid w:val="009C3E77"/>
    <w:rsid w:val="009C7E20"/>
    <w:rsid w:val="009D29FA"/>
    <w:rsid w:val="009D6AFE"/>
    <w:rsid w:val="009D713F"/>
    <w:rsid w:val="009E162B"/>
    <w:rsid w:val="009E1EFF"/>
    <w:rsid w:val="009E70C9"/>
    <w:rsid w:val="009F1774"/>
    <w:rsid w:val="009F49AE"/>
    <w:rsid w:val="009F5B7D"/>
    <w:rsid w:val="009F7BC2"/>
    <w:rsid w:val="00A01DD5"/>
    <w:rsid w:val="00A043EB"/>
    <w:rsid w:val="00A051D8"/>
    <w:rsid w:val="00A10323"/>
    <w:rsid w:val="00A105FF"/>
    <w:rsid w:val="00A176FA"/>
    <w:rsid w:val="00A20A6F"/>
    <w:rsid w:val="00A2195B"/>
    <w:rsid w:val="00A232FF"/>
    <w:rsid w:val="00A244F7"/>
    <w:rsid w:val="00A2509A"/>
    <w:rsid w:val="00A26659"/>
    <w:rsid w:val="00A31E4F"/>
    <w:rsid w:val="00A325A4"/>
    <w:rsid w:val="00A36AFD"/>
    <w:rsid w:val="00A3727D"/>
    <w:rsid w:val="00A407C6"/>
    <w:rsid w:val="00A45785"/>
    <w:rsid w:val="00A50681"/>
    <w:rsid w:val="00A5080C"/>
    <w:rsid w:val="00A52BF0"/>
    <w:rsid w:val="00A56922"/>
    <w:rsid w:val="00A65D60"/>
    <w:rsid w:val="00A73BAE"/>
    <w:rsid w:val="00A75172"/>
    <w:rsid w:val="00A75429"/>
    <w:rsid w:val="00A761F9"/>
    <w:rsid w:val="00A77A71"/>
    <w:rsid w:val="00A819C0"/>
    <w:rsid w:val="00A90C75"/>
    <w:rsid w:val="00A96428"/>
    <w:rsid w:val="00AA00FC"/>
    <w:rsid w:val="00AA0485"/>
    <w:rsid w:val="00AA0953"/>
    <w:rsid w:val="00AB3D59"/>
    <w:rsid w:val="00AB4A12"/>
    <w:rsid w:val="00AB4E50"/>
    <w:rsid w:val="00AB6DE4"/>
    <w:rsid w:val="00AC1F08"/>
    <w:rsid w:val="00AC5033"/>
    <w:rsid w:val="00AC6330"/>
    <w:rsid w:val="00AD081C"/>
    <w:rsid w:val="00AD093E"/>
    <w:rsid w:val="00AD1538"/>
    <w:rsid w:val="00AD3451"/>
    <w:rsid w:val="00AD3792"/>
    <w:rsid w:val="00AD6233"/>
    <w:rsid w:val="00AD698C"/>
    <w:rsid w:val="00AE2FA5"/>
    <w:rsid w:val="00AE78CA"/>
    <w:rsid w:val="00AF05AD"/>
    <w:rsid w:val="00AF37C3"/>
    <w:rsid w:val="00AF44F7"/>
    <w:rsid w:val="00AF77C0"/>
    <w:rsid w:val="00B07074"/>
    <w:rsid w:val="00B07BC5"/>
    <w:rsid w:val="00B10B99"/>
    <w:rsid w:val="00B11024"/>
    <w:rsid w:val="00B12B86"/>
    <w:rsid w:val="00B133E0"/>
    <w:rsid w:val="00B13C72"/>
    <w:rsid w:val="00B13FC6"/>
    <w:rsid w:val="00B15300"/>
    <w:rsid w:val="00B22372"/>
    <w:rsid w:val="00B2255A"/>
    <w:rsid w:val="00B22B5F"/>
    <w:rsid w:val="00B36A75"/>
    <w:rsid w:val="00B36C9C"/>
    <w:rsid w:val="00B52D2D"/>
    <w:rsid w:val="00B61231"/>
    <w:rsid w:val="00B62723"/>
    <w:rsid w:val="00B62A48"/>
    <w:rsid w:val="00B63CA1"/>
    <w:rsid w:val="00B65D03"/>
    <w:rsid w:val="00B67EB1"/>
    <w:rsid w:val="00B71077"/>
    <w:rsid w:val="00B71C27"/>
    <w:rsid w:val="00B76840"/>
    <w:rsid w:val="00B768B7"/>
    <w:rsid w:val="00B82045"/>
    <w:rsid w:val="00B87037"/>
    <w:rsid w:val="00B92982"/>
    <w:rsid w:val="00B939D7"/>
    <w:rsid w:val="00BA62CC"/>
    <w:rsid w:val="00BA66EC"/>
    <w:rsid w:val="00BA6B74"/>
    <w:rsid w:val="00BA6B83"/>
    <w:rsid w:val="00BB3544"/>
    <w:rsid w:val="00BB388A"/>
    <w:rsid w:val="00BC0E8F"/>
    <w:rsid w:val="00BC2024"/>
    <w:rsid w:val="00BC21DC"/>
    <w:rsid w:val="00BC460B"/>
    <w:rsid w:val="00BC4A58"/>
    <w:rsid w:val="00BC567F"/>
    <w:rsid w:val="00BC75AB"/>
    <w:rsid w:val="00BD0FB8"/>
    <w:rsid w:val="00BD461A"/>
    <w:rsid w:val="00BD5362"/>
    <w:rsid w:val="00BE2424"/>
    <w:rsid w:val="00BE4EE9"/>
    <w:rsid w:val="00BE71AB"/>
    <w:rsid w:val="00BE7504"/>
    <w:rsid w:val="00BE7DEF"/>
    <w:rsid w:val="00BF0213"/>
    <w:rsid w:val="00BF26C6"/>
    <w:rsid w:val="00BF7E5C"/>
    <w:rsid w:val="00C00BEC"/>
    <w:rsid w:val="00C0108E"/>
    <w:rsid w:val="00C12622"/>
    <w:rsid w:val="00C21167"/>
    <w:rsid w:val="00C211AA"/>
    <w:rsid w:val="00C25595"/>
    <w:rsid w:val="00C263E6"/>
    <w:rsid w:val="00C304B3"/>
    <w:rsid w:val="00C305E3"/>
    <w:rsid w:val="00C31623"/>
    <w:rsid w:val="00C323B3"/>
    <w:rsid w:val="00C35C6F"/>
    <w:rsid w:val="00C46334"/>
    <w:rsid w:val="00C47FC0"/>
    <w:rsid w:val="00C53237"/>
    <w:rsid w:val="00C54C84"/>
    <w:rsid w:val="00C56A79"/>
    <w:rsid w:val="00C61E17"/>
    <w:rsid w:val="00C63C78"/>
    <w:rsid w:val="00C64811"/>
    <w:rsid w:val="00C64A8C"/>
    <w:rsid w:val="00C66367"/>
    <w:rsid w:val="00C66B6C"/>
    <w:rsid w:val="00C66BF8"/>
    <w:rsid w:val="00C71AF0"/>
    <w:rsid w:val="00C76553"/>
    <w:rsid w:val="00C773D2"/>
    <w:rsid w:val="00C8093A"/>
    <w:rsid w:val="00C80C64"/>
    <w:rsid w:val="00C82FB1"/>
    <w:rsid w:val="00C83B68"/>
    <w:rsid w:val="00C875F2"/>
    <w:rsid w:val="00C90270"/>
    <w:rsid w:val="00C94854"/>
    <w:rsid w:val="00C96AB4"/>
    <w:rsid w:val="00C96EDC"/>
    <w:rsid w:val="00CA74CF"/>
    <w:rsid w:val="00CB1128"/>
    <w:rsid w:val="00CB2BB1"/>
    <w:rsid w:val="00CB4539"/>
    <w:rsid w:val="00CB7847"/>
    <w:rsid w:val="00CC03EA"/>
    <w:rsid w:val="00CC1937"/>
    <w:rsid w:val="00CC261B"/>
    <w:rsid w:val="00CC2978"/>
    <w:rsid w:val="00CC37A1"/>
    <w:rsid w:val="00CC5102"/>
    <w:rsid w:val="00CC59B9"/>
    <w:rsid w:val="00CD4239"/>
    <w:rsid w:val="00CD6958"/>
    <w:rsid w:val="00CD6C0B"/>
    <w:rsid w:val="00CE7CE2"/>
    <w:rsid w:val="00CF0059"/>
    <w:rsid w:val="00CF5C44"/>
    <w:rsid w:val="00CF5E3B"/>
    <w:rsid w:val="00D016A6"/>
    <w:rsid w:val="00D016B4"/>
    <w:rsid w:val="00D01A01"/>
    <w:rsid w:val="00D03CC5"/>
    <w:rsid w:val="00D043A7"/>
    <w:rsid w:val="00D04685"/>
    <w:rsid w:val="00D303E9"/>
    <w:rsid w:val="00D3536D"/>
    <w:rsid w:val="00D42804"/>
    <w:rsid w:val="00D42CBE"/>
    <w:rsid w:val="00D513FF"/>
    <w:rsid w:val="00D558B4"/>
    <w:rsid w:val="00D57557"/>
    <w:rsid w:val="00D61C72"/>
    <w:rsid w:val="00D634E9"/>
    <w:rsid w:val="00D66C38"/>
    <w:rsid w:val="00D71F46"/>
    <w:rsid w:val="00D759C7"/>
    <w:rsid w:val="00D81BFB"/>
    <w:rsid w:val="00D8244D"/>
    <w:rsid w:val="00D82EA1"/>
    <w:rsid w:val="00D846B9"/>
    <w:rsid w:val="00D847CB"/>
    <w:rsid w:val="00D85062"/>
    <w:rsid w:val="00D85DDA"/>
    <w:rsid w:val="00D87AC8"/>
    <w:rsid w:val="00D9512B"/>
    <w:rsid w:val="00D96849"/>
    <w:rsid w:val="00DA1090"/>
    <w:rsid w:val="00DA44F4"/>
    <w:rsid w:val="00DB7183"/>
    <w:rsid w:val="00DB799A"/>
    <w:rsid w:val="00DC5F75"/>
    <w:rsid w:val="00DC7EF5"/>
    <w:rsid w:val="00DD20F2"/>
    <w:rsid w:val="00DD3932"/>
    <w:rsid w:val="00DD4B6B"/>
    <w:rsid w:val="00DE3B70"/>
    <w:rsid w:val="00DF326F"/>
    <w:rsid w:val="00DF4A28"/>
    <w:rsid w:val="00DF66FA"/>
    <w:rsid w:val="00E02DA6"/>
    <w:rsid w:val="00E0743B"/>
    <w:rsid w:val="00E10FA3"/>
    <w:rsid w:val="00E12696"/>
    <w:rsid w:val="00E139BA"/>
    <w:rsid w:val="00E15323"/>
    <w:rsid w:val="00E21921"/>
    <w:rsid w:val="00E2634D"/>
    <w:rsid w:val="00E33025"/>
    <w:rsid w:val="00E35E31"/>
    <w:rsid w:val="00E43A09"/>
    <w:rsid w:val="00E535DE"/>
    <w:rsid w:val="00E53D0E"/>
    <w:rsid w:val="00E70E75"/>
    <w:rsid w:val="00E72049"/>
    <w:rsid w:val="00E81289"/>
    <w:rsid w:val="00E85C5D"/>
    <w:rsid w:val="00E87947"/>
    <w:rsid w:val="00E91A89"/>
    <w:rsid w:val="00EA2494"/>
    <w:rsid w:val="00EB4EBB"/>
    <w:rsid w:val="00EB6537"/>
    <w:rsid w:val="00EC22E0"/>
    <w:rsid w:val="00EC62D4"/>
    <w:rsid w:val="00ED25CE"/>
    <w:rsid w:val="00ED37CB"/>
    <w:rsid w:val="00ED6BF1"/>
    <w:rsid w:val="00ED7435"/>
    <w:rsid w:val="00EE4FF3"/>
    <w:rsid w:val="00EF0C96"/>
    <w:rsid w:val="00EF30F4"/>
    <w:rsid w:val="00EF35D8"/>
    <w:rsid w:val="00EF49F5"/>
    <w:rsid w:val="00F03731"/>
    <w:rsid w:val="00F10D07"/>
    <w:rsid w:val="00F11207"/>
    <w:rsid w:val="00F12FCC"/>
    <w:rsid w:val="00F200DE"/>
    <w:rsid w:val="00F20C90"/>
    <w:rsid w:val="00F226CD"/>
    <w:rsid w:val="00F26552"/>
    <w:rsid w:val="00F27602"/>
    <w:rsid w:val="00F36562"/>
    <w:rsid w:val="00F406FA"/>
    <w:rsid w:val="00F41245"/>
    <w:rsid w:val="00F418D7"/>
    <w:rsid w:val="00F47DC7"/>
    <w:rsid w:val="00F5558B"/>
    <w:rsid w:val="00F56CD9"/>
    <w:rsid w:val="00F57643"/>
    <w:rsid w:val="00F657E3"/>
    <w:rsid w:val="00F71146"/>
    <w:rsid w:val="00F74D71"/>
    <w:rsid w:val="00F84D05"/>
    <w:rsid w:val="00F8534A"/>
    <w:rsid w:val="00F86B5F"/>
    <w:rsid w:val="00F91DA3"/>
    <w:rsid w:val="00F929E8"/>
    <w:rsid w:val="00F93E10"/>
    <w:rsid w:val="00F95792"/>
    <w:rsid w:val="00F967BD"/>
    <w:rsid w:val="00FA0A5D"/>
    <w:rsid w:val="00FA26FE"/>
    <w:rsid w:val="00FA478D"/>
    <w:rsid w:val="00FB0353"/>
    <w:rsid w:val="00FB36BA"/>
    <w:rsid w:val="00FD4DCC"/>
    <w:rsid w:val="00FE14C9"/>
    <w:rsid w:val="00FE1DC1"/>
    <w:rsid w:val="00FE47A9"/>
    <w:rsid w:val="00FF33A4"/>
    <w:rsid w:val="00FF433F"/>
    <w:rsid w:val="00FF5D1A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05F38241"/>
  <w15:docId w15:val="{BAE3E5B1-EAC4-4FE7-ADA1-02B915D6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3C8"/>
  </w:style>
  <w:style w:type="paragraph" w:styleId="Nagwek1">
    <w:name w:val="heading 1"/>
    <w:basedOn w:val="Normalny"/>
    <w:next w:val="Normalny"/>
    <w:link w:val="Nagwek1Znak"/>
    <w:qFormat/>
    <w:rsid w:val="002E36C5"/>
    <w:pPr>
      <w:keepNext/>
      <w:spacing w:after="60" w:line="276" w:lineRule="auto"/>
      <w:jc w:val="center"/>
      <w:outlineLvl w:val="0"/>
    </w:pPr>
    <w:rPr>
      <w:rFonts w:ascii="Calibri" w:hAnsi="Calibri"/>
      <w:b/>
      <w:bCs/>
      <w:kern w:val="32"/>
      <w:szCs w:val="32"/>
      <w:lang w:val="ru-RU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4C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4C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A30BF"/>
    <w:pPr>
      <w:spacing w:before="100" w:beforeAutospacing="1" w:after="100" w:afterAutospacing="1"/>
    </w:pPr>
  </w:style>
  <w:style w:type="character" w:styleId="Pogrubienie">
    <w:name w:val="Strong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character" w:customStyle="1" w:styleId="mwe-math-mathml-inline">
    <w:name w:val="mwe-math-mathml-inline"/>
    <w:basedOn w:val="Domylnaczcionkaakapitu"/>
    <w:rsid w:val="007B69BB"/>
  </w:style>
  <w:style w:type="character" w:styleId="Odwoaniedokomentarza">
    <w:name w:val="annotation reference"/>
    <w:basedOn w:val="Domylnaczcionkaakapitu"/>
    <w:uiPriority w:val="99"/>
    <w:semiHidden/>
    <w:unhideWhenUsed/>
    <w:rsid w:val="00AE2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F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FA5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7A601F"/>
  </w:style>
  <w:style w:type="character" w:customStyle="1" w:styleId="Nagwek1Znak">
    <w:name w:val="Nagłówek 1 Znak"/>
    <w:basedOn w:val="Domylnaczcionkaakapitu"/>
    <w:link w:val="Nagwek1"/>
    <w:rsid w:val="002E36C5"/>
    <w:rPr>
      <w:rFonts w:ascii="Calibri" w:hAnsi="Calibri"/>
      <w:b/>
      <w:bCs/>
      <w:kern w:val="32"/>
      <w:szCs w:val="32"/>
      <w:lang w:val="ru-RU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4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4C88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rsid w:val="0079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05C24-5D03-476F-B61D-335A9594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</Template>
  <TotalTime>1</TotalTime>
  <Pages>4</Pages>
  <Words>817</Words>
  <Characters>5184</Characters>
  <Application>Microsoft Office Word</Application>
  <DocSecurity>4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Świerk, ………………</vt:lpstr>
    </vt:vector>
  </TitlesOfParts>
  <Company>IPJ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Świerk, ………………</dc:title>
  <dc:creator>gryzewskap</dc:creator>
  <cp:lastModifiedBy>Piwek Anna</cp:lastModifiedBy>
  <cp:revision>2</cp:revision>
  <cp:lastPrinted>2021-02-18T07:55:00Z</cp:lastPrinted>
  <dcterms:created xsi:type="dcterms:W3CDTF">2021-05-04T06:22:00Z</dcterms:created>
  <dcterms:modified xsi:type="dcterms:W3CDTF">2021-05-04T06:22:00Z</dcterms:modified>
</cp:coreProperties>
</file>