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97" w:rsidRPr="006F2557" w:rsidRDefault="00292749" w:rsidP="00753A72">
      <w:pPr>
        <w:spacing w:after="60"/>
        <w:rPr>
          <w:rFonts w:ascii="Verdana" w:hAnsi="Verdana" w:cs="Times New Roman"/>
          <w:sz w:val="21"/>
          <w:szCs w:val="21"/>
        </w:rPr>
      </w:pPr>
      <w:r w:rsidRPr="006F2557">
        <w:rPr>
          <w:rFonts w:ascii="Verdana" w:hAnsi="Verdana" w:cs="Times New Roman"/>
          <w:sz w:val="21"/>
          <w:szCs w:val="21"/>
        </w:rPr>
        <w:t>Dr hab.inż</w:t>
      </w:r>
      <w:r w:rsidR="001C71CB" w:rsidRPr="006F2557">
        <w:rPr>
          <w:rFonts w:ascii="Verdana" w:hAnsi="Verdana" w:cs="Times New Roman"/>
          <w:sz w:val="21"/>
          <w:szCs w:val="21"/>
        </w:rPr>
        <w:t xml:space="preserve">. Elżbieta Fornalik-Wajs, </w:t>
      </w:r>
      <w:r w:rsidRPr="006F2557">
        <w:rPr>
          <w:rFonts w:ascii="Verdana" w:hAnsi="Verdana" w:cs="Times New Roman"/>
          <w:sz w:val="21"/>
          <w:szCs w:val="21"/>
        </w:rPr>
        <w:t>prof. AGH</w:t>
      </w:r>
      <w:r w:rsidR="001C71CB" w:rsidRPr="006F2557">
        <w:rPr>
          <w:rFonts w:ascii="Verdana" w:hAnsi="Verdana" w:cs="Times New Roman"/>
          <w:sz w:val="21"/>
          <w:szCs w:val="21"/>
        </w:rPr>
        <w:tab/>
      </w:r>
      <w:r w:rsidR="001C71CB" w:rsidRPr="006F2557">
        <w:rPr>
          <w:rFonts w:ascii="Verdana" w:hAnsi="Verdana" w:cs="Times New Roman"/>
          <w:sz w:val="21"/>
          <w:szCs w:val="21"/>
        </w:rPr>
        <w:tab/>
      </w:r>
      <w:r w:rsidR="007A2091" w:rsidRPr="006F2557">
        <w:rPr>
          <w:rFonts w:ascii="Verdana" w:hAnsi="Verdana" w:cs="Times New Roman"/>
          <w:sz w:val="21"/>
          <w:szCs w:val="21"/>
        </w:rPr>
        <w:tab/>
      </w:r>
      <w:r w:rsidR="001C71CB" w:rsidRPr="006F2557">
        <w:rPr>
          <w:rFonts w:ascii="Verdana" w:hAnsi="Verdana" w:cs="Times New Roman"/>
          <w:sz w:val="21"/>
          <w:szCs w:val="21"/>
        </w:rPr>
        <w:t xml:space="preserve">Kraków, </w:t>
      </w:r>
      <w:r w:rsidR="00DD1E84" w:rsidRPr="006F2557">
        <w:rPr>
          <w:rFonts w:ascii="Verdana" w:hAnsi="Verdana" w:cs="Times New Roman"/>
          <w:sz w:val="21"/>
          <w:szCs w:val="21"/>
        </w:rPr>
        <w:t>2</w:t>
      </w:r>
      <w:r w:rsidR="00B54BC1" w:rsidRPr="006F2557">
        <w:rPr>
          <w:rFonts w:ascii="Verdana" w:hAnsi="Verdana" w:cs="Times New Roman"/>
          <w:sz w:val="21"/>
          <w:szCs w:val="21"/>
        </w:rPr>
        <w:t>0</w:t>
      </w:r>
      <w:r w:rsidRPr="006F2557">
        <w:rPr>
          <w:rFonts w:ascii="Verdana" w:hAnsi="Verdana" w:cs="Times New Roman"/>
          <w:sz w:val="21"/>
          <w:szCs w:val="21"/>
        </w:rPr>
        <w:t>.0</w:t>
      </w:r>
      <w:r w:rsidR="00B54BC1" w:rsidRPr="006F2557">
        <w:rPr>
          <w:rFonts w:ascii="Verdana" w:hAnsi="Verdana" w:cs="Times New Roman"/>
          <w:sz w:val="21"/>
          <w:szCs w:val="21"/>
        </w:rPr>
        <w:t>9</w:t>
      </w:r>
      <w:r w:rsidRPr="006F2557">
        <w:rPr>
          <w:rFonts w:ascii="Verdana" w:hAnsi="Verdana" w:cs="Times New Roman"/>
          <w:sz w:val="21"/>
          <w:szCs w:val="21"/>
        </w:rPr>
        <w:t>.2023</w:t>
      </w:r>
    </w:p>
    <w:p w:rsidR="00B90F6E" w:rsidRPr="006F2557" w:rsidRDefault="00292749" w:rsidP="00905B5B">
      <w:pPr>
        <w:spacing w:after="0"/>
        <w:rPr>
          <w:rFonts w:ascii="Verdana" w:hAnsi="Verdana" w:cs="Times New Roman"/>
          <w:sz w:val="21"/>
          <w:szCs w:val="21"/>
        </w:rPr>
      </w:pPr>
      <w:r w:rsidRPr="006F2557">
        <w:rPr>
          <w:rFonts w:ascii="Verdana" w:hAnsi="Verdana" w:cs="Times New Roman"/>
          <w:sz w:val="21"/>
          <w:szCs w:val="21"/>
        </w:rPr>
        <w:t>Akademia Górniczo-Hutnicza im. Stanisława Staszica</w:t>
      </w:r>
    </w:p>
    <w:p w:rsidR="00B90F6E" w:rsidRPr="006F2557" w:rsidRDefault="00292749" w:rsidP="00B90F6E">
      <w:pPr>
        <w:spacing w:after="0"/>
        <w:rPr>
          <w:rFonts w:ascii="Verdana" w:hAnsi="Verdana" w:cs="Times New Roman"/>
          <w:sz w:val="21"/>
          <w:szCs w:val="21"/>
        </w:rPr>
      </w:pPr>
      <w:r w:rsidRPr="006F2557">
        <w:rPr>
          <w:rFonts w:ascii="Verdana" w:hAnsi="Verdana" w:cs="Times New Roman"/>
          <w:sz w:val="21"/>
          <w:szCs w:val="21"/>
        </w:rPr>
        <w:t>Wydział Energetyki i Paliw</w:t>
      </w:r>
    </w:p>
    <w:p w:rsidR="00753A72" w:rsidRPr="006F2557" w:rsidRDefault="00292749" w:rsidP="00905B5B">
      <w:pPr>
        <w:spacing w:after="0"/>
        <w:rPr>
          <w:rFonts w:ascii="Verdana" w:hAnsi="Verdana" w:cs="Times New Roman"/>
          <w:sz w:val="21"/>
          <w:szCs w:val="21"/>
        </w:rPr>
      </w:pPr>
      <w:r w:rsidRPr="006F2557">
        <w:rPr>
          <w:rFonts w:ascii="Verdana" w:hAnsi="Verdana" w:cs="Times New Roman"/>
          <w:sz w:val="21"/>
          <w:szCs w:val="21"/>
        </w:rPr>
        <w:t>Katedra Podstawowych Problemów Energetyki</w:t>
      </w:r>
    </w:p>
    <w:p w:rsidR="00753A72" w:rsidRPr="006F2557" w:rsidRDefault="00B90F6E" w:rsidP="00905B5B">
      <w:pPr>
        <w:spacing w:after="0"/>
        <w:rPr>
          <w:rFonts w:ascii="Verdana" w:hAnsi="Verdana" w:cs="Times New Roman"/>
          <w:sz w:val="21"/>
          <w:szCs w:val="21"/>
        </w:rPr>
      </w:pPr>
      <w:r w:rsidRPr="006F2557">
        <w:rPr>
          <w:rFonts w:ascii="Verdana" w:hAnsi="Verdana" w:cs="Times New Roman"/>
          <w:sz w:val="21"/>
          <w:szCs w:val="21"/>
        </w:rPr>
        <w:t>Al. Mickiewicza 30</w:t>
      </w:r>
    </w:p>
    <w:p w:rsidR="00B90F6E" w:rsidRPr="006F2557" w:rsidRDefault="00B90F6E" w:rsidP="00905B5B">
      <w:pPr>
        <w:spacing w:after="0"/>
        <w:rPr>
          <w:rFonts w:ascii="Verdana" w:hAnsi="Verdana" w:cs="Times New Roman"/>
          <w:sz w:val="21"/>
          <w:szCs w:val="21"/>
        </w:rPr>
      </w:pPr>
      <w:r w:rsidRPr="006F2557">
        <w:rPr>
          <w:rFonts w:ascii="Verdana" w:hAnsi="Verdana" w:cs="Times New Roman"/>
          <w:sz w:val="21"/>
          <w:szCs w:val="21"/>
        </w:rPr>
        <w:t>30-059 Kraków</w:t>
      </w:r>
    </w:p>
    <w:p w:rsidR="00905B5B" w:rsidRPr="006F2557" w:rsidRDefault="00905B5B" w:rsidP="00905B5B">
      <w:pPr>
        <w:spacing w:after="0"/>
        <w:rPr>
          <w:rFonts w:ascii="Verdana" w:hAnsi="Verdana" w:cs="Times New Roman"/>
          <w:sz w:val="21"/>
          <w:szCs w:val="21"/>
        </w:rPr>
      </w:pPr>
    </w:p>
    <w:p w:rsidR="00905B5B" w:rsidRPr="006F2557" w:rsidRDefault="00905B5B" w:rsidP="00905B5B">
      <w:pPr>
        <w:spacing w:after="0"/>
        <w:rPr>
          <w:rFonts w:ascii="Verdana" w:hAnsi="Verdana" w:cs="Times New Roman"/>
          <w:sz w:val="21"/>
          <w:szCs w:val="21"/>
        </w:rPr>
      </w:pPr>
    </w:p>
    <w:p w:rsidR="00905B5B" w:rsidRPr="006F2557" w:rsidRDefault="00292749" w:rsidP="00E6393A">
      <w:pPr>
        <w:spacing w:after="80"/>
        <w:jc w:val="center"/>
        <w:rPr>
          <w:rFonts w:ascii="Verdana" w:hAnsi="Verdana" w:cs="Times New Roman"/>
          <w:b/>
          <w:sz w:val="21"/>
          <w:szCs w:val="21"/>
          <w:lang w:val="en-US"/>
        </w:rPr>
      </w:pPr>
      <w:r w:rsidRPr="006F2557">
        <w:rPr>
          <w:rFonts w:ascii="Verdana" w:hAnsi="Verdana" w:cs="Times New Roman"/>
          <w:b/>
          <w:sz w:val="21"/>
          <w:szCs w:val="21"/>
        </w:rPr>
        <w:t xml:space="preserve">Recenzja pracy doktorskiej mgr inż. </w:t>
      </w:r>
      <w:r w:rsidR="00B54BC1" w:rsidRPr="006F2557">
        <w:rPr>
          <w:rFonts w:ascii="Verdana" w:hAnsi="Verdana" w:cs="Times New Roman"/>
          <w:b/>
          <w:sz w:val="21"/>
          <w:szCs w:val="21"/>
          <w:lang w:val="en-US"/>
        </w:rPr>
        <w:t>Hisham Lotfy Elgendy</w:t>
      </w:r>
    </w:p>
    <w:p w:rsidR="00905B5B" w:rsidRPr="006F2557" w:rsidRDefault="00753A72" w:rsidP="00B54BC1">
      <w:pPr>
        <w:spacing w:after="0"/>
        <w:jc w:val="center"/>
        <w:rPr>
          <w:rFonts w:ascii="Verdana" w:hAnsi="Verdana" w:cs="Times New Roman"/>
          <w:sz w:val="21"/>
          <w:szCs w:val="21"/>
          <w:lang w:val="en-US"/>
        </w:rPr>
      </w:pPr>
      <w:r w:rsidRPr="006F2557">
        <w:rPr>
          <w:rFonts w:ascii="Verdana" w:hAnsi="Verdana" w:cs="Times New Roman"/>
          <w:sz w:val="21"/>
          <w:szCs w:val="21"/>
          <w:lang w:val="en-US"/>
        </w:rPr>
        <w:t>„</w:t>
      </w:r>
      <w:r w:rsidR="00B54BC1" w:rsidRPr="006F2557">
        <w:rPr>
          <w:rFonts w:ascii="Verdana" w:hAnsi="Verdana" w:cs="Times New Roman"/>
          <w:i/>
          <w:sz w:val="21"/>
          <w:szCs w:val="21"/>
          <w:lang w:val="en-US"/>
        </w:rPr>
        <w:t>CFD modeling of dual fluid reactor (DFR) demonstrator</w:t>
      </w:r>
      <w:r w:rsidR="00B90F6E" w:rsidRPr="006F2557">
        <w:rPr>
          <w:rFonts w:ascii="Verdana" w:hAnsi="Verdana" w:cs="Times New Roman"/>
          <w:sz w:val="21"/>
          <w:szCs w:val="21"/>
          <w:lang w:val="en-US"/>
        </w:rPr>
        <w:t>”</w:t>
      </w:r>
    </w:p>
    <w:p w:rsidR="00905B5B" w:rsidRPr="006F2557" w:rsidRDefault="00905B5B" w:rsidP="00905B5B">
      <w:pPr>
        <w:spacing w:after="0"/>
        <w:jc w:val="center"/>
        <w:rPr>
          <w:rFonts w:ascii="Verdana" w:hAnsi="Verdana" w:cs="Times New Roman"/>
          <w:sz w:val="21"/>
          <w:szCs w:val="21"/>
          <w:lang w:val="en-US"/>
        </w:rPr>
      </w:pPr>
    </w:p>
    <w:p w:rsidR="00B90F6E" w:rsidRPr="006F2557" w:rsidRDefault="00B90F6E" w:rsidP="00A52F3D">
      <w:pPr>
        <w:spacing w:after="0" w:line="300" w:lineRule="auto"/>
        <w:jc w:val="both"/>
        <w:rPr>
          <w:rFonts w:ascii="Verdana" w:hAnsi="Verdana" w:cs="Times New Roman"/>
          <w:sz w:val="21"/>
          <w:szCs w:val="21"/>
          <w:lang w:val="en-US"/>
        </w:rPr>
      </w:pPr>
    </w:p>
    <w:p w:rsidR="002E61F7" w:rsidRPr="006F2557" w:rsidRDefault="008C07E2" w:rsidP="00A52F3D">
      <w:pPr>
        <w:spacing w:after="80" w:line="30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6F2557">
        <w:rPr>
          <w:rFonts w:ascii="Verdana" w:hAnsi="Verdana" w:cs="Times New Roman"/>
          <w:b/>
          <w:sz w:val="21"/>
          <w:szCs w:val="21"/>
        </w:rPr>
        <w:t xml:space="preserve">1. </w:t>
      </w:r>
      <w:r w:rsidR="00233FD7" w:rsidRPr="006F2557">
        <w:rPr>
          <w:rFonts w:ascii="Verdana" w:hAnsi="Verdana" w:cs="Times New Roman"/>
          <w:b/>
          <w:sz w:val="21"/>
          <w:szCs w:val="21"/>
        </w:rPr>
        <w:t>Wybór tematu</w:t>
      </w:r>
    </w:p>
    <w:p w:rsidR="00C32687" w:rsidRPr="006F2557" w:rsidRDefault="004C2CC4" w:rsidP="00706CF2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6F2557">
        <w:rPr>
          <w:rFonts w:ascii="Verdana" w:hAnsi="Verdana" w:cs="Times New Roman"/>
          <w:sz w:val="21"/>
          <w:szCs w:val="21"/>
        </w:rPr>
        <w:t xml:space="preserve">Reaktor dwupłynowy (Dual Fluid Reactor DFR) należy do reaktorów IV generacji, a więc </w:t>
      </w:r>
      <w:r w:rsidR="0079501E" w:rsidRPr="006F2557">
        <w:rPr>
          <w:rFonts w:ascii="Verdana" w:hAnsi="Verdana" w:cs="Times New Roman"/>
          <w:sz w:val="21"/>
          <w:szCs w:val="21"/>
        </w:rPr>
        <w:t xml:space="preserve">grupy reaktorów </w:t>
      </w:r>
      <w:r w:rsidRPr="006F2557">
        <w:rPr>
          <w:rFonts w:ascii="Verdana" w:hAnsi="Verdana" w:cs="Times New Roman"/>
          <w:sz w:val="21"/>
          <w:szCs w:val="21"/>
        </w:rPr>
        <w:t>wskazuj</w:t>
      </w:r>
      <w:r w:rsidR="0079501E" w:rsidRPr="006F2557">
        <w:rPr>
          <w:rFonts w:ascii="Verdana" w:hAnsi="Verdana" w:cs="Times New Roman"/>
          <w:sz w:val="21"/>
          <w:szCs w:val="21"/>
        </w:rPr>
        <w:t>ących</w:t>
      </w:r>
      <w:r w:rsidRPr="006F2557">
        <w:rPr>
          <w:rFonts w:ascii="Verdana" w:hAnsi="Verdana" w:cs="Times New Roman"/>
          <w:sz w:val="21"/>
          <w:szCs w:val="21"/>
        </w:rPr>
        <w:t xml:space="preserve"> </w:t>
      </w:r>
      <w:r w:rsidR="0079501E" w:rsidRPr="006F2557">
        <w:rPr>
          <w:rFonts w:ascii="Verdana" w:hAnsi="Verdana" w:cs="Times New Roman"/>
          <w:sz w:val="21"/>
          <w:szCs w:val="21"/>
        </w:rPr>
        <w:t>możliwe</w:t>
      </w:r>
      <w:r w:rsidRPr="006F2557">
        <w:rPr>
          <w:rFonts w:ascii="Verdana" w:hAnsi="Verdana" w:cs="Times New Roman"/>
          <w:sz w:val="21"/>
          <w:szCs w:val="21"/>
        </w:rPr>
        <w:t xml:space="preserve"> kierunk</w:t>
      </w:r>
      <w:r w:rsidR="0079501E" w:rsidRPr="006F2557">
        <w:rPr>
          <w:rFonts w:ascii="Verdana" w:hAnsi="Verdana" w:cs="Times New Roman"/>
          <w:sz w:val="21"/>
          <w:szCs w:val="21"/>
        </w:rPr>
        <w:t>i</w:t>
      </w:r>
      <w:r w:rsidRPr="006F2557">
        <w:rPr>
          <w:rFonts w:ascii="Verdana" w:hAnsi="Verdana" w:cs="Times New Roman"/>
          <w:sz w:val="21"/>
          <w:szCs w:val="21"/>
        </w:rPr>
        <w:t xml:space="preserve"> rozwoju </w:t>
      </w:r>
      <w:r w:rsidR="00E56858">
        <w:rPr>
          <w:rFonts w:ascii="Verdana" w:hAnsi="Verdana" w:cs="Times New Roman"/>
          <w:sz w:val="21"/>
          <w:szCs w:val="21"/>
        </w:rPr>
        <w:t xml:space="preserve">przyszłościowych </w:t>
      </w:r>
      <w:r w:rsidRPr="006F2557">
        <w:rPr>
          <w:rFonts w:ascii="Verdana" w:hAnsi="Verdana" w:cs="Times New Roman"/>
          <w:sz w:val="21"/>
          <w:szCs w:val="21"/>
        </w:rPr>
        <w:t xml:space="preserve">technologii reaktorowych. </w:t>
      </w:r>
      <w:r w:rsidR="008473B2" w:rsidRPr="006F2557">
        <w:rPr>
          <w:rFonts w:ascii="Verdana" w:hAnsi="Verdana" w:cs="Times New Roman"/>
          <w:sz w:val="21"/>
          <w:szCs w:val="21"/>
        </w:rPr>
        <w:t xml:space="preserve">Analizy </w:t>
      </w:r>
      <w:r w:rsidRPr="006F2557">
        <w:rPr>
          <w:rFonts w:ascii="Verdana" w:hAnsi="Verdana" w:cs="Times New Roman"/>
          <w:sz w:val="21"/>
          <w:szCs w:val="21"/>
        </w:rPr>
        <w:t>procesów cieplno-przepływowych, z wykorzystaniem narzędzi obliczeniowej mechaniki płynów, zaczynają stanowić alternatywne, do dotychczas stosowanych narzędzi, źródło informacji. Są one tym cenniejsze, że pozwalają na poznanie lokalnych wartości</w:t>
      </w:r>
      <w:r w:rsidR="008A1CC6" w:rsidRPr="006F2557">
        <w:rPr>
          <w:rFonts w:ascii="Verdana" w:hAnsi="Verdana" w:cs="Times New Roman"/>
          <w:sz w:val="21"/>
          <w:szCs w:val="21"/>
        </w:rPr>
        <w:t xml:space="preserve"> </w:t>
      </w:r>
      <w:r w:rsidR="00A40626" w:rsidRPr="006F2557">
        <w:rPr>
          <w:rFonts w:ascii="Verdana" w:hAnsi="Verdana" w:cs="Times New Roman"/>
          <w:sz w:val="21"/>
          <w:szCs w:val="21"/>
        </w:rPr>
        <w:t>temperatury</w:t>
      </w:r>
      <w:r w:rsidRPr="006F2557">
        <w:rPr>
          <w:rFonts w:ascii="Verdana" w:hAnsi="Verdana" w:cs="Times New Roman"/>
          <w:sz w:val="21"/>
          <w:szCs w:val="21"/>
        </w:rPr>
        <w:t>, co ma ogromne znaczenie dla bezpieczeństwa pracy reaktorów jądrowych</w:t>
      </w:r>
      <w:r w:rsidR="0079501E" w:rsidRPr="006F2557">
        <w:rPr>
          <w:rFonts w:ascii="Verdana" w:hAnsi="Verdana" w:cs="Times New Roman"/>
          <w:sz w:val="21"/>
          <w:szCs w:val="21"/>
        </w:rPr>
        <w:t>. Temat pracy</w:t>
      </w:r>
      <w:r w:rsidR="008A1CC6" w:rsidRPr="006F2557">
        <w:rPr>
          <w:rFonts w:ascii="Verdana" w:hAnsi="Verdana" w:cs="Times New Roman"/>
          <w:sz w:val="21"/>
          <w:szCs w:val="21"/>
        </w:rPr>
        <w:t xml:space="preserve"> jest</w:t>
      </w:r>
      <w:r w:rsidR="0079501E" w:rsidRPr="006F2557">
        <w:rPr>
          <w:rFonts w:ascii="Verdana" w:hAnsi="Verdana" w:cs="Times New Roman"/>
          <w:sz w:val="21"/>
          <w:szCs w:val="21"/>
        </w:rPr>
        <w:t xml:space="preserve"> związany bezpośrednio z projektem Mini Demonstratora, który ma być obiektem badawczym reaktora DFR i stanowić źródło danych eksperymentalnych związanych z warunkami jego pracy. </w:t>
      </w:r>
      <w:r w:rsidR="00EF38A4" w:rsidRPr="006F2557">
        <w:rPr>
          <w:rFonts w:ascii="Verdana" w:hAnsi="Verdana" w:cs="Times New Roman"/>
          <w:sz w:val="21"/>
          <w:szCs w:val="21"/>
        </w:rPr>
        <w:t xml:space="preserve">Wybór </w:t>
      </w:r>
      <w:r w:rsidR="0079501E" w:rsidRPr="006F2557">
        <w:rPr>
          <w:rFonts w:ascii="Verdana" w:hAnsi="Verdana" w:cs="Times New Roman"/>
          <w:sz w:val="21"/>
          <w:szCs w:val="21"/>
        </w:rPr>
        <w:t>tej tematyki</w:t>
      </w:r>
      <w:r w:rsidR="00EF38A4" w:rsidRPr="006F2557">
        <w:rPr>
          <w:rFonts w:ascii="Verdana" w:hAnsi="Verdana" w:cs="Times New Roman"/>
          <w:sz w:val="21"/>
          <w:szCs w:val="21"/>
        </w:rPr>
        <w:t xml:space="preserve"> jest uzasadniony</w:t>
      </w:r>
      <w:r w:rsidR="00C32687" w:rsidRPr="006F2557">
        <w:rPr>
          <w:rFonts w:ascii="Verdana" w:hAnsi="Verdana" w:cs="Times New Roman"/>
          <w:sz w:val="21"/>
          <w:szCs w:val="21"/>
        </w:rPr>
        <w:t xml:space="preserve">, </w:t>
      </w:r>
      <w:r w:rsidR="0079501E" w:rsidRPr="006F2557">
        <w:rPr>
          <w:rFonts w:ascii="Verdana" w:hAnsi="Verdana" w:cs="Times New Roman"/>
          <w:sz w:val="21"/>
          <w:szCs w:val="21"/>
        </w:rPr>
        <w:t>gdyż wstępne analizy numeryczne są niezbędne na etapie projektowania układów cieplno-przepywowych. Poprawnie przeprowadzone badania mogą wpłynąć na sam projekt oraz bezpieczeństwo pracy</w:t>
      </w:r>
      <w:r w:rsidR="00777F57" w:rsidRPr="006F2557">
        <w:rPr>
          <w:rFonts w:ascii="Verdana" w:hAnsi="Verdana" w:cs="Times New Roman"/>
          <w:sz w:val="21"/>
          <w:szCs w:val="21"/>
        </w:rPr>
        <w:t xml:space="preserve"> reaktora</w:t>
      </w:r>
      <w:r w:rsidR="00C32687" w:rsidRPr="006F2557">
        <w:rPr>
          <w:rFonts w:ascii="Verdana" w:hAnsi="Verdana" w:cs="Times New Roman"/>
          <w:sz w:val="21"/>
          <w:szCs w:val="21"/>
        </w:rPr>
        <w:t>.</w:t>
      </w:r>
    </w:p>
    <w:p w:rsidR="00870E12" w:rsidRPr="006F2557" w:rsidRDefault="00870E12" w:rsidP="00E6393A">
      <w:p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</w:p>
    <w:p w:rsidR="0093605B" w:rsidRPr="006F2557" w:rsidRDefault="0093605B" w:rsidP="0093605B">
      <w:pPr>
        <w:spacing w:after="80" w:line="30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6F2557">
        <w:rPr>
          <w:rFonts w:ascii="Verdana" w:hAnsi="Verdana" w:cs="Times New Roman"/>
          <w:b/>
          <w:sz w:val="21"/>
          <w:szCs w:val="21"/>
        </w:rPr>
        <w:t xml:space="preserve">2. </w:t>
      </w:r>
      <w:r w:rsidR="00206029" w:rsidRPr="006F2557">
        <w:rPr>
          <w:rFonts w:ascii="Verdana" w:hAnsi="Verdana" w:cs="Times New Roman"/>
          <w:b/>
          <w:sz w:val="21"/>
          <w:szCs w:val="21"/>
        </w:rPr>
        <w:t xml:space="preserve">Ogólna charakterystyka </w:t>
      </w:r>
    </w:p>
    <w:p w:rsidR="005C1370" w:rsidRPr="006F2557" w:rsidRDefault="00206029" w:rsidP="005C1370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6F2557">
        <w:rPr>
          <w:rFonts w:ascii="Verdana" w:hAnsi="Verdana" w:cs="Times New Roman"/>
          <w:sz w:val="21"/>
          <w:szCs w:val="21"/>
        </w:rPr>
        <w:t xml:space="preserve">Praca </w:t>
      </w:r>
      <w:r w:rsidR="00B0224A" w:rsidRPr="006F2557">
        <w:rPr>
          <w:rFonts w:ascii="Verdana" w:hAnsi="Verdana" w:cs="Times New Roman"/>
          <w:sz w:val="21"/>
          <w:szCs w:val="21"/>
        </w:rPr>
        <w:t xml:space="preserve">doktorska </w:t>
      </w:r>
      <w:r w:rsidRPr="006F2557">
        <w:rPr>
          <w:rFonts w:ascii="Verdana" w:hAnsi="Verdana" w:cs="Times New Roman"/>
          <w:sz w:val="21"/>
          <w:szCs w:val="21"/>
        </w:rPr>
        <w:t xml:space="preserve">została </w:t>
      </w:r>
      <w:r w:rsidR="004345A4" w:rsidRPr="006F2557">
        <w:rPr>
          <w:rFonts w:ascii="Verdana" w:hAnsi="Verdana" w:cs="Times New Roman"/>
          <w:sz w:val="21"/>
          <w:szCs w:val="21"/>
        </w:rPr>
        <w:t xml:space="preserve">zawarta </w:t>
      </w:r>
      <w:r w:rsidRPr="006F2557">
        <w:rPr>
          <w:rFonts w:ascii="Verdana" w:hAnsi="Verdana" w:cs="Times New Roman"/>
          <w:sz w:val="21"/>
          <w:szCs w:val="21"/>
        </w:rPr>
        <w:t>na 1</w:t>
      </w:r>
      <w:r w:rsidR="001E14DE" w:rsidRPr="006F2557">
        <w:rPr>
          <w:rFonts w:ascii="Verdana" w:hAnsi="Verdana" w:cs="Times New Roman"/>
          <w:sz w:val="21"/>
          <w:szCs w:val="21"/>
        </w:rPr>
        <w:t>26</w:t>
      </w:r>
      <w:r w:rsidRPr="006F2557">
        <w:rPr>
          <w:rFonts w:ascii="Verdana" w:hAnsi="Verdana" w:cs="Times New Roman"/>
          <w:sz w:val="21"/>
          <w:szCs w:val="21"/>
        </w:rPr>
        <w:t xml:space="preserve"> stronach. Składa się </w:t>
      </w:r>
      <w:r w:rsidR="001E14DE" w:rsidRPr="006F2557">
        <w:rPr>
          <w:rFonts w:ascii="Verdana" w:hAnsi="Verdana" w:cs="Times New Roman"/>
          <w:sz w:val="21"/>
          <w:szCs w:val="21"/>
        </w:rPr>
        <w:t xml:space="preserve">ze spisu treści, listy rysunków i tabel, spisu </w:t>
      </w:r>
      <w:r w:rsidR="008A1CC6" w:rsidRPr="006F2557">
        <w:rPr>
          <w:rFonts w:ascii="Verdana" w:hAnsi="Verdana" w:cs="Times New Roman"/>
          <w:sz w:val="21"/>
          <w:szCs w:val="21"/>
        </w:rPr>
        <w:t>za</w:t>
      </w:r>
      <w:r w:rsidR="001E14DE" w:rsidRPr="006F2557">
        <w:rPr>
          <w:rFonts w:ascii="Verdana" w:hAnsi="Verdana" w:cs="Times New Roman"/>
          <w:sz w:val="21"/>
          <w:szCs w:val="21"/>
        </w:rPr>
        <w:t xml:space="preserve">stosowanych skrótów, wielkości bezwymiarowych oraz symboli greckich i łacińskich, </w:t>
      </w:r>
      <w:r w:rsidR="009B2958" w:rsidRPr="006F2557">
        <w:rPr>
          <w:rFonts w:ascii="Verdana" w:hAnsi="Verdana" w:cs="Times New Roman"/>
          <w:sz w:val="21"/>
          <w:szCs w:val="21"/>
        </w:rPr>
        <w:t>s</w:t>
      </w:r>
      <w:r w:rsidR="00F23265" w:rsidRPr="006F2557">
        <w:rPr>
          <w:rFonts w:ascii="Verdana" w:hAnsi="Verdana" w:cs="Times New Roman"/>
          <w:sz w:val="21"/>
          <w:szCs w:val="21"/>
        </w:rPr>
        <w:t>treszcze</w:t>
      </w:r>
      <w:r w:rsidR="008A1CC6" w:rsidRPr="006F2557">
        <w:rPr>
          <w:rFonts w:ascii="Verdana" w:hAnsi="Verdana" w:cs="Times New Roman"/>
          <w:sz w:val="21"/>
          <w:szCs w:val="21"/>
        </w:rPr>
        <w:t>ń</w:t>
      </w:r>
      <w:r w:rsidR="001E14DE" w:rsidRPr="006F2557">
        <w:rPr>
          <w:rFonts w:ascii="Verdana" w:hAnsi="Verdana" w:cs="Times New Roman"/>
          <w:sz w:val="21"/>
          <w:szCs w:val="21"/>
        </w:rPr>
        <w:t xml:space="preserve"> w j. angielskim i polskim</w:t>
      </w:r>
      <w:r w:rsidR="00F23265" w:rsidRPr="006F2557">
        <w:rPr>
          <w:rFonts w:ascii="Verdana" w:hAnsi="Verdana" w:cs="Times New Roman"/>
          <w:sz w:val="21"/>
          <w:szCs w:val="21"/>
        </w:rPr>
        <w:t xml:space="preserve">, </w:t>
      </w:r>
      <w:r w:rsidR="001E14DE" w:rsidRPr="006F2557">
        <w:rPr>
          <w:rFonts w:ascii="Verdana" w:hAnsi="Verdana" w:cs="Times New Roman"/>
          <w:sz w:val="21"/>
          <w:szCs w:val="21"/>
        </w:rPr>
        <w:t>6</w:t>
      </w:r>
      <w:r w:rsidRPr="006F2557">
        <w:rPr>
          <w:rFonts w:ascii="Verdana" w:hAnsi="Verdana" w:cs="Times New Roman"/>
          <w:sz w:val="21"/>
          <w:szCs w:val="21"/>
        </w:rPr>
        <w:t xml:space="preserve"> rozdziałów</w:t>
      </w:r>
      <w:r w:rsidR="001E14DE" w:rsidRPr="006F2557">
        <w:rPr>
          <w:rFonts w:ascii="Verdana" w:hAnsi="Verdana" w:cs="Times New Roman"/>
          <w:sz w:val="21"/>
          <w:szCs w:val="21"/>
        </w:rPr>
        <w:t xml:space="preserve"> </w:t>
      </w:r>
      <w:r w:rsidR="00F23265" w:rsidRPr="006F2557">
        <w:rPr>
          <w:rFonts w:ascii="Verdana" w:hAnsi="Verdana" w:cs="Times New Roman"/>
          <w:sz w:val="21"/>
          <w:szCs w:val="21"/>
        </w:rPr>
        <w:t xml:space="preserve">oraz </w:t>
      </w:r>
      <w:r w:rsidR="009B2958" w:rsidRPr="006F2557">
        <w:rPr>
          <w:rFonts w:ascii="Verdana" w:hAnsi="Verdana" w:cs="Times New Roman"/>
          <w:sz w:val="21"/>
          <w:szCs w:val="21"/>
        </w:rPr>
        <w:t>w</w:t>
      </w:r>
      <w:r w:rsidRPr="006F2557">
        <w:rPr>
          <w:rFonts w:ascii="Verdana" w:hAnsi="Verdana" w:cs="Times New Roman"/>
          <w:sz w:val="21"/>
          <w:szCs w:val="21"/>
        </w:rPr>
        <w:t>ykazu literatury</w:t>
      </w:r>
      <w:r w:rsidR="009B2958" w:rsidRPr="006F2557">
        <w:rPr>
          <w:rFonts w:ascii="Verdana" w:hAnsi="Verdana" w:cs="Times New Roman"/>
          <w:sz w:val="21"/>
          <w:szCs w:val="21"/>
        </w:rPr>
        <w:t xml:space="preserve"> obejmującego </w:t>
      </w:r>
      <w:r w:rsidR="001E14DE" w:rsidRPr="006F2557">
        <w:rPr>
          <w:rFonts w:ascii="Verdana" w:hAnsi="Verdana" w:cs="Times New Roman"/>
          <w:sz w:val="21"/>
          <w:szCs w:val="21"/>
        </w:rPr>
        <w:t>63</w:t>
      </w:r>
      <w:r w:rsidR="009B2958" w:rsidRPr="006F2557">
        <w:rPr>
          <w:rFonts w:ascii="Verdana" w:hAnsi="Verdana" w:cs="Times New Roman"/>
          <w:sz w:val="21"/>
          <w:szCs w:val="21"/>
        </w:rPr>
        <w:t xml:space="preserve"> pozycj</w:t>
      </w:r>
      <w:r w:rsidR="001E14DE" w:rsidRPr="006F2557">
        <w:rPr>
          <w:rFonts w:ascii="Verdana" w:hAnsi="Verdana" w:cs="Times New Roman"/>
          <w:sz w:val="21"/>
          <w:szCs w:val="21"/>
        </w:rPr>
        <w:t>e</w:t>
      </w:r>
      <w:r w:rsidRPr="006F2557">
        <w:rPr>
          <w:rFonts w:ascii="Verdana" w:hAnsi="Verdana" w:cs="Times New Roman"/>
          <w:sz w:val="21"/>
          <w:szCs w:val="21"/>
        </w:rPr>
        <w:t>.</w:t>
      </w:r>
    </w:p>
    <w:p w:rsidR="00F224A4" w:rsidRPr="006F2557" w:rsidRDefault="00206029" w:rsidP="005C1370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6F2557">
        <w:rPr>
          <w:rFonts w:ascii="Verdana" w:hAnsi="Verdana" w:cs="Times New Roman"/>
          <w:sz w:val="21"/>
          <w:szCs w:val="21"/>
        </w:rPr>
        <w:t>Rozdział 1</w:t>
      </w:r>
      <w:r w:rsidR="009B2958" w:rsidRPr="006F2557">
        <w:rPr>
          <w:rFonts w:ascii="Verdana" w:hAnsi="Verdana" w:cs="Times New Roman"/>
          <w:sz w:val="21"/>
          <w:szCs w:val="21"/>
        </w:rPr>
        <w:t xml:space="preserve"> </w:t>
      </w:r>
      <w:r w:rsidR="009E18A3" w:rsidRPr="006F2557">
        <w:rPr>
          <w:rFonts w:ascii="Verdana" w:hAnsi="Verdana" w:cs="Times New Roman"/>
          <w:sz w:val="21"/>
          <w:szCs w:val="21"/>
        </w:rPr>
        <w:t>zawiera uzasadni</w:t>
      </w:r>
      <w:r w:rsidR="008A1CC6" w:rsidRPr="006F2557">
        <w:rPr>
          <w:rFonts w:ascii="Verdana" w:hAnsi="Verdana" w:cs="Times New Roman"/>
          <w:sz w:val="21"/>
          <w:szCs w:val="21"/>
        </w:rPr>
        <w:t>enie</w:t>
      </w:r>
      <w:r w:rsidR="009E18A3" w:rsidRPr="006F2557">
        <w:rPr>
          <w:rFonts w:ascii="Verdana" w:hAnsi="Verdana" w:cs="Times New Roman"/>
          <w:sz w:val="21"/>
          <w:szCs w:val="21"/>
        </w:rPr>
        <w:t xml:space="preserve"> podjęci</w:t>
      </w:r>
      <w:r w:rsidR="008A1CC6" w:rsidRPr="006F2557">
        <w:rPr>
          <w:rFonts w:ascii="Verdana" w:hAnsi="Verdana" w:cs="Times New Roman"/>
          <w:sz w:val="21"/>
          <w:szCs w:val="21"/>
        </w:rPr>
        <w:t>a</w:t>
      </w:r>
      <w:r w:rsidR="009E18A3" w:rsidRPr="006F2557">
        <w:rPr>
          <w:rFonts w:ascii="Verdana" w:hAnsi="Verdana" w:cs="Times New Roman"/>
          <w:sz w:val="21"/>
          <w:szCs w:val="21"/>
        </w:rPr>
        <w:t xml:space="preserve"> tematu wraz z opisem zdefiniowanych celów</w:t>
      </w:r>
      <w:r w:rsidR="0099297F" w:rsidRPr="006F2557">
        <w:rPr>
          <w:rFonts w:ascii="Verdana" w:hAnsi="Verdana" w:cs="Times New Roman"/>
          <w:sz w:val="21"/>
          <w:szCs w:val="21"/>
        </w:rPr>
        <w:t xml:space="preserve">, </w:t>
      </w:r>
      <w:r w:rsidR="008A1CC6" w:rsidRPr="006F2557">
        <w:rPr>
          <w:rFonts w:ascii="Verdana" w:hAnsi="Verdana" w:cs="Times New Roman"/>
          <w:sz w:val="21"/>
          <w:szCs w:val="21"/>
        </w:rPr>
        <w:t>ogólną charakterystykę</w:t>
      </w:r>
      <w:r w:rsidR="0099297F" w:rsidRPr="006F2557">
        <w:rPr>
          <w:rFonts w:ascii="Verdana" w:hAnsi="Verdana" w:cs="Times New Roman"/>
          <w:sz w:val="21"/>
          <w:szCs w:val="21"/>
        </w:rPr>
        <w:t xml:space="preserve"> </w:t>
      </w:r>
      <w:r w:rsidR="00757B6B" w:rsidRPr="006F2557">
        <w:rPr>
          <w:rFonts w:ascii="Verdana" w:hAnsi="Verdana" w:cs="Times New Roman"/>
          <w:sz w:val="21"/>
          <w:szCs w:val="21"/>
        </w:rPr>
        <w:t>reaktorów IV generacji oraz wprowadzenie do zagadnienia reaktora dwupłynowego.</w:t>
      </w:r>
      <w:r w:rsidR="00765696" w:rsidRPr="006F2557">
        <w:rPr>
          <w:rFonts w:ascii="Verdana" w:hAnsi="Verdana" w:cs="Times New Roman"/>
          <w:sz w:val="21"/>
          <w:szCs w:val="21"/>
        </w:rPr>
        <w:t xml:space="preserve"> </w:t>
      </w:r>
      <w:r w:rsidR="00B77621" w:rsidRPr="006F2557">
        <w:rPr>
          <w:rFonts w:ascii="Verdana" w:hAnsi="Verdana" w:cs="Times New Roman"/>
          <w:sz w:val="21"/>
          <w:szCs w:val="21"/>
        </w:rPr>
        <w:t xml:space="preserve">Opis reaktorów jest bardzo krótki, </w:t>
      </w:r>
      <w:r w:rsidR="00F62A5A" w:rsidRPr="006F2557">
        <w:rPr>
          <w:rFonts w:ascii="Verdana" w:hAnsi="Verdana" w:cs="Times New Roman"/>
          <w:sz w:val="21"/>
          <w:szCs w:val="21"/>
        </w:rPr>
        <w:t>bez</w:t>
      </w:r>
      <w:r w:rsidR="00B77621" w:rsidRPr="006F2557">
        <w:rPr>
          <w:rFonts w:ascii="Verdana" w:hAnsi="Verdana" w:cs="Times New Roman"/>
          <w:sz w:val="21"/>
          <w:szCs w:val="21"/>
        </w:rPr>
        <w:t xml:space="preserve"> podan</w:t>
      </w:r>
      <w:r w:rsidR="00F62A5A" w:rsidRPr="006F2557">
        <w:rPr>
          <w:rFonts w:ascii="Verdana" w:hAnsi="Verdana" w:cs="Times New Roman"/>
          <w:sz w:val="21"/>
          <w:szCs w:val="21"/>
        </w:rPr>
        <w:t>ia</w:t>
      </w:r>
      <w:r w:rsidR="00B77621" w:rsidRPr="006F2557">
        <w:rPr>
          <w:rFonts w:ascii="Verdana" w:hAnsi="Verdana" w:cs="Times New Roman"/>
          <w:sz w:val="21"/>
          <w:szCs w:val="21"/>
        </w:rPr>
        <w:t xml:space="preserve"> źród</w:t>
      </w:r>
      <w:r w:rsidR="00F62A5A" w:rsidRPr="006F2557">
        <w:rPr>
          <w:rFonts w:ascii="Verdana" w:hAnsi="Verdana" w:cs="Times New Roman"/>
          <w:sz w:val="21"/>
          <w:szCs w:val="21"/>
        </w:rPr>
        <w:t>eł</w:t>
      </w:r>
      <w:r w:rsidR="00B77621" w:rsidRPr="006F2557">
        <w:rPr>
          <w:rFonts w:ascii="Verdana" w:hAnsi="Verdana" w:cs="Times New Roman"/>
          <w:sz w:val="21"/>
          <w:szCs w:val="21"/>
        </w:rPr>
        <w:t xml:space="preserve"> literaturow</w:t>
      </w:r>
      <w:r w:rsidR="00F62A5A" w:rsidRPr="006F2557">
        <w:rPr>
          <w:rFonts w:ascii="Verdana" w:hAnsi="Verdana" w:cs="Times New Roman"/>
          <w:sz w:val="21"/>
          <w:szCs w:val="21"/>
        </w:rPr>
        <w:t>yvh dla prezentowanych informacji</w:t>
      </w:r>
      <w:r w:rsidR="00B77621" w:rsidRPr="006F2557">
        <w:rPr>
          <w:rFonts w:ascii="Verdana" w:hAnsi="Verdana" w:cs="Times New Roman"/>
          <w:sz w:val="21"/>
          <w:szCs w:val="21"/>
        </w:rPr>
        <w:t>.</w:t>
      </w:r>
      <w:r w:rsidR="00F62A5A" w:rsidRPr="006F2557">
        <w:rPr>
          <w:rFonts w:ascii="Verdana" w:hAnsi="Verdana" w:cs="Times New Roman"/>
          <w:sz w:val="21"/>
          <w:szCs w:val="21"/>
        </w:rPr>
        <w:t xml:space="preserve"> </w:t>
      </w:r>
      <w:r w:rsidR="00B77621" w:rsidRPr="006F2557">
        <w:rPr>
          <w:rFonts w:ascii="Verdana" w:hAnsi="Verdana" w:cs="Times New Roman"/>
          <w:sz w:val="21"/>
          <w:szCs w:val="21"/>
        </w:rPr>
        <w:t>Reaktor dwupłynowy został krótko scharakteryzowany, ale wydaje się, że ten opis mógł zostać dołączony do rozdziału poświęco</w:t>
      </w:r>
      <w:r w:rsidR="00F62A5A" w:rsidRPr="006F2557">
        <w:rPr>
          <w:rFonts w:ascii="Verdana" w:hAnsi="Verdana" w:cs="Times New Roman"/>
          <w:sz w:val="21"/>
          <w:szCs w:val="21"/>
        </w:rPr>
        <w:t>nego</w:t>
      </w:r>
      <w:r w:rsidR="00B77621" w:rsidRPr="006F2557">
        <w:rPr>
          <w:rFonts w:ascii="Verdana" w:hAnsi="Verdana" w:cs="Times New Roman"/>
          <w:sz w:val="21"/>
          <w:szCs w:val="21"/>
        </w:rPr>
        <w:t xml:space="preserve"> tylko jemu. Nie został podkreślony istniejący sta</w:t>
      </w:r>
      <w:r w:rsidR="00F62A5A" w:rsidRPr="006F2557">
        <w:rPr>
          <w:rFonts w:ascii="Verdana" w:hAnsi="Verdana" w:cs="Times New Roman"/>
          <w:sz w:val="21"/>
          <w:szCs w:val="21"/>
        </w:rPr>
        <w:t>n badań dotyczący tego reaktora.</w:t>
      </w:r>
      <w:r w:rsidR="00B77621" w:rsidRPr="006F2557">
        <w:rPr>
          <w:rFonts w:ascii="Verdana" w:hAnsi="Verdana" w:cs="Times New Roman"/>
          <w:sz w:val="21"/>
          <w:szCs w:val="21"/>
        </w:rPr>
        <w:t xml:space="preserve"> </w:t>
      </w:r>
      <w:r w:rsidR="00F62A5A" w:rsidRPr="006F2557">
        <w:rPr>
          <w:rFonts w:ascii="Verdana" w:hAnsi="Verdana" w:cs="Times New Roman"/>
          <w:sz w:val="21"/>
          <w:szCs w:val="21"/>
        </w:rPr>
        <w:t>P</w:t>
      </w:r>
      <w:r w:rsidR="00B77621" w:rsidRPr="006F2557">
        <w:rPr>
          <w:rFonts w:ascii="Verdana" w:hAnsi="Verdana" w:cs="Times New Roman"/>
          <w:sz w:val="21"/>
          <w:szCs w:val="21"/>
        </w:rPr>
        <w:t>odane są publikacje, ale bez przeds</w:t>
      </w:r>
      <w:r w:rsidR="00777F57" w:rsidRPr="006F2557">
        <w:rPr>
          <w:rFonts w:ascii="Verdana" w:hAnsi="Verdana" w:cs="Times New Roman"/>
          <w:sz w:val="21"/>
          <w:szCs w:val="21"/>
        </w:rPr>
        <w:t>ta</w:t>
      </w:r>
      <w:r w:rsidR="00B77621" w:rsidRPr="006F2557">
        <w:rPr>
          <w:rFonts w:ascii="Verdana" w:hAnsi="Verdana" w:cs="Times New Roman"/>
          <w:sz w:val="21"/>
          <w:szCs w:val="21"/>
        </w:rPr>
        <w:t>wienia osiągnięć w nich zawartych (np. 19-22, 25-27).</w:t>
      </w:r>
    </w:p>
    <w:p w:rsidR="00F224A4" w:rsidRPr="006F2557" w:rsidRDefault="00B654F6" w:rsidP="005C1370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6F2557">
        <w:rPr>
          <w:rFonts w:ascii="Verdana" w:hAnsi="Verdana" w:cs="Times New Roman"/>
          <w:sz w:val="21"/>
          <w:szCs w:val="21"/>
        </w:rPr>
        <w:t xml:space="preserve">Rozdział 2 </w:t>
      </w:r>
      <w:r w:rsidR="00B77621" w:rsidRPr="006F2557">
        <w:rPr>
          <w:rFonts w:ascii="Verdana" w:hAnsi="Verdana" w:cs="Times New Roman"/>
          <w:sz w:val="21"/>
          <w:szCs w:val="21"/>
        </w:rPr>
        <w:t>dotyczy Mini Demonstratora (MD) i zawiera trzy części: odnoszącą się do znaczenia eksperymentów w rozwoju techniki reaktorowej, przedstawiającą elementy MD i zasady jego działania oraz opis rdzenia MD</w:t>
      </w:r>
      <w:r w:rsidR="006D6F14" w:rsidRPr="006F2557">
        <w:rPr>
          <w:rFonts w:ascii="Verdana" w:hAnsi="Verdana" w:cs="Times New Roman"/>
          <w:sz w:val="21"/>
          <w:szCs w:val="21"/>
        </w:rPr>
        <w:t>.</w:t>
      </w:r>
      <w:r w:rsidR="00B77621" w:rsidRPr="006F2557">
        <w:rPr>
          <w:rFonts w:ascii="Verdana" w:hAnsi="Verdana" w:cs="Times New Roman"/>
          <w:sz w:val="21"/>
          <w:szCs w:val="21"/>
        </w:rPr>
        <w:t xml:space="preserve"> Część opisująca znaczenie eksperymentów w badaniach jądrowych </w:t>
      </w:r>
      <w:r w:rsidR="00F62A5A" w:rsidRPr="006F2557">
        <w:rPr>
          <w:rFonts w:ascii="Verdana" w:hAnsi="Verdana" w:cs="Times New Roman"/>
          <w:sz w:val="21"/>
          <w:szCs w:val="21"/>
        </w:rPr>
        <w:t xml:space="preserve">została </w:t>
      </w:r>
      <w:r w:rsidR="00B26182" w:rsidRPr="006F2557">
        <w:rPr>
          <w:rFonts w:ascii="Verdana" w:hAnsi="Verdana" w:cs="Times New Roman"/>
          <w:sz w:val="21"/>
          <w:szCs w:val="21"/>
        </w:rPr>
        <w:t xml:space="preserve">sprowadzona do krótkich notek o </w:t>
      </w:r>
      <w:r w:rsidR="00B26182" w:rsidRPr="006F2557">
        <w:rPr>
          <w:rFonts w:ascii="Verdana" w:hAnsi="Verdana" w:cs="Times New Roman"/>
          <w:sz w:val="21"/>
          <w:szCs w:val="21"/>
        </w:rPr>
        <w:lastRenderedPageBreak/>
        <w:t xml:space="preserve">przykładowych reaktorach eksperymentalnych. </w:t>
      </w:r>
      <w:r w:rsidR="00F62A5A" w:rsidRPr="006F2557">
        <w:rPr>
          <w:rFonts w:ascii="Verdana" w:hAnsi="Verdana" w:cs="Times New Roman"/>
          <w:sz w:val="21"/>
          <w:szCs w:val="21"/>
        </w:rPr>
        <w:t>T</w:t>
      </w:r>
      <w:r w:rsidR="00B26182" w:rsidRPr="006F2557">
        <w:rPr>
          <w:rFonts w:ascii="Verdana" w:hAnsi="Verdana" w:cs="Times New Roman"/>
          <w:sz w:val="21"/>
          <w:szCs w:val="21"/>
        </w:rPr>
        <w:t>ak przedstawione informacje nie wzbogacją pracy</w:t>
      </w:r>
      <w:r w:rsidR="00777F57" w:rsidRPr="006F2557">
        <w:rPr>
          <w:rFonts w:ascii="Verdana" w:hAnsi="Verdana" w:cs="Times New Roman"/>
          <w:sz w:val="21"/>
          <w:szCs w:val="21"/>
        </w:rPr>
        <w:t xml:space="preserve"> doktorskiej</w:t>
      </w:r>
      <w:r w:rsidR="00B26182" w:rsidRPr="006F2557">
        <w:rPr>
          <w:rFonts w:ascii="Verdana" w:hAnsi="Verdana" w:cs="Times New Roman"/>
          <w:sz w:val="21"/>
          <w:szCs w:val="21"/>
        </w:rPr>
        <w:t xml:space="preserve"> i nie przyczyniają się do podkreślenia znaczenia i wkładu reaktorów badawczych w rozwój energetyki jądrowej</w:t>
      </w:r>
      <w:r w:rsidR="00E56858">
        <w:rPr>
          <w:rFonts w:ascii="Verdana" w:hAnsi="Verdana" w:cs="Times New Roman"/>
          <w:sz w:val="21"/>
          <w:szCs w:val="21"/>
        </w:rPr>
        <w:t xml:space="preserve"> i innych dziedzin</w:t>
      </w:r>
      <w:r w:rsidR="00F62A5A" w:rsidRPr="006F2557">
        <w:rPr>
          <w:rFonts w:ascii="Verdana" w:hAnsi="Verdana" w:cs="Times New Roman"/>
          <w:sz w:val="21"/>
          <w:szCs w:val="21"/>
        </w:rPr>
        <w:t>.</w:t>
      </w:r>
      <w:r w:rsidR="00B26182" w:rsidRPr="006F2557">
        <w:rPr>
          <w:rFonts w:ascii="Verdana" w:hAnsi="Verdana" w:cs="Times New Roman"/>
          <w:sz w:val="21"/>
          <w:szCs w:val="21"/>
        </w:rPr>
        <w:t xml:space="preserve"> Podobny zakres wiedzy </w:t>
      </w:r>
      <w:r w:rsidR="00F62A5A" w:rsidRPr="006F2557">
        <w:rPr>
          <w:rFonts w:ascii="Verdana" w:hAnsi="Verdana" w:cs="Times New Roman"/>
          <w:sz w:val="21"/>
          <w:szCs w:val="21"/>
        </w:rPr>
        <w:t xml:space="preserve">został </w:t>
      </w:r>
      <w:r w:rsidR="00B26182" w:rsidRPr="006F2557">
        <w:rPr>
          <w:rFonts w:ascii="Verdana" w:hAnsi="Verdana" w:cs="Times New Roman"/>
          <w:sz w:val="21"/>
          <w:szCs w:val="21"/>
        </w:rPr>
        <w:t>przedstawiony przy opisie MD. Podan</w:t>
      </w:r>
      <w:r w:rsidR="00F62A5A" w:rsidRPr="006F2557">
        <w:rPr>
          <w:rFonts w:ascii="Verdana" w:hAnsi="Verdana" w:cs="Times New Roman"/>
          <w:sz w:val="21"/>
          <w:szCs w:val="21"/>
        </w:rPr>
        <w:t>o</w:t>
      </w:r>
      <w:r w:rsidR="00B26182" w:rsidRPr="006F2557">
        <w:rPr>
          <w:rFonts w:ascii="Verdana" w:hAnsi="Verdana" w:cs="Times New Roman"/>
          <w:sz w:val="21"/>
          <w:szCs w:val="21"/>
        </w:rPr>
        <w:t xml:space="preserve"> </w:t>
      </w:r>
      <w:r w:rsidR="00F62A5A" w:rsidRPr="006F2557">
        <w:rPr>
          <w:rFonts w:ascii="Verdana" w:hAnsi="Verdana" w:cs="Times New Roman"/>
          <w:sz w:val="21"/>
          <w:szCs w:val="21"/>
        </w:rPr>
        <w:t>informacje</w:t>
      </w:r>
      <w:r w:rsidR="00B26182" w:rsidRPr="006F2557">
        <w:rPr>
          <w:rFonts w:ascii="Verdana" w:hAnsi="Verdana" w:cs="Times New Roman"/>
          <w:sz w:val="21"/>
          <w:szCs w:val="21"/>
        </w:rPr>
        <w:t xml:space="preserve"> dotyczące budowy rdzenia, ale brak</w:t>
      </w:r>
      <w:r w:rsidR="00F62A5A" w:rsidRPr="006F2557">
        <w:rPr>
          <w:rFonts w:ascii="Verdana" w:hAnsi="Verdana" w:cs="Times New Roman"/>
          <w:sz w:val="21"/>
          <w:szCs w:val="21"/>
        </w:rPr>
        <w:t xml:space="preserve">uje </w:t>
      </w:r>
      <w:r w:rsidR="00E97562" w:rsidRPr="006F2557">
        <w:rPr>
          <w:rFonts w:ascii="Verdana" w:hAnsi="Verdana" w:cs="Times New Roman"/>
          <w:sz w:val="21"/>
          <w:szCs w:val="21"/>
        </w:rPr>
        <w:t>pewnych</w:t>
      </w:r>
      <w:r w:rsidR="00B26182" w:rsidRPr="006F2557">
        <w:rPr>
          <w:rFonts w:ascii="Verdana" w:hAnsi="Verdana" w:cs="Times New Roman"/>
          <w:sz w:val="21"/>
          <w:szCs w:val="21"/>
        </w:rPr>
        <w:t xml:space="preserve"> danych geometrycznych, np. średnicy króćców dolotowych i wylotowych</w:t>
      </w:r>
      <w:r w:rsidR="00E97562" w:rsidRPr="006F2557">
        <w:rPr>
          <w:rFonts w:ascii="Verdana" w:hAnsi="Verdana" w:cs="Times New Roman"/>
          <w:sz w:val="21"/>
          <w:szCs w:val="21"/>
        </w:rPr>
        <w:t>,</w:t>
      </w:r>
      <w:r w:rsidR="00B26182" w:rsidRPr="006F2557">
        <w:rPr>
          <w:rFonts w:ascii="Verdana" w:hAnsi="Verdana" w:cs="Times New Roman"/>
          <w:sz w:val="21"/>
          <w:szCs w:val="21"/>
        </w:rPr>
        <w:t xml:space="preserve"> a także informacji skąd zaczerpnięt</w:t>
      </w:r>
      <w:r w:rsidR="00F62A5A" w:rsidRPr="006F2557">
        <w:rPr>
          <w:rFonts w:ascii="Verdana" w:hAnsi="Verdana" w:cs="Times New Roman"/>
          <w:sz w:val="21"/>
          <w:szCs w:val="21"/>
        </w:rPr>
        <w:t>o</w:t>
      </w:r>
      <w:r w:rsidR="00B26182" w:rsidRPr="006F2557">
        <w:rPr>
          <w:rFonts w:ascii="Verdana" w:hAnsi="Verdana" w:cs="Times New Roman"/>
          <w:sz w:val="21"/>
          <w:szCs w:val="21"/>
        </w:rPr>
        <w:t xml:space="preserve"> pozostałe dane. Nie podan</w:t>
      </w:r>
      <w:r w:rsidR="00F62A5A" w:rsidRPr="006F2557">
        <w:rPr>
          <w:rFonts w:ascii="Verdana" w:hAnsi="Verdana" w:cs="Times New Roman"/>
          <w:sz w:val="21"/>
          <w:szCs w:val="21"/>
        </w:rPr>
        <w:t>o</w:t>
      </w:r>
      <w:r w:rsidR="00B26182" w:rsidRPr="006F2557">
        <w:rPr>
          <w:rFonts w:ascii="Verdana" w:hAnsi="Verdana" w:cs="Times New Roman"/>
          <w:sz w:val="21"/>
          <w:szCs w:val="21"/>
        </w:rPr>
        <w:t xml:space="preserve"> moc</w:t>
      </w:r>
      <w:r w:rsidR="00F62A5A" w:rsidRPr="006F2557">
        <w:rPr>
          <w:rFonts w:ascii="Verdana" w:hAnsi="Verdana" w:cs="Times New Roman"/>
          <w:sz w:val="21"/>
          <w:szCs w:val="21"/>
        </w:rPr>
        <w:t>y rekatora</w:t>
      </w:r>
      <w:r w:rsidR="00B26182" w:rsidRPr="006F2557">
        <w:rPr>
          <w:rFonts w:ascii="Verdana" w:hAnsi="Verdana" w:cs="Times New Roman"/>
          <w:sz w:val="21"/>
          <w:szCs w:val="21"/>
        </w:rPr>
        <w:t>, strumieni</w:t>
      </w:r>
      <w:r w:rsidR="00F62A5A" w:rsidRPr="006F2557">
        <w:rPr>
          <w:rFonts w:ascii="Verdana" w:hAnsi="Verdana" w:cs="Times New Roman"/>
          <w:sz w:val="21"/>
          <w:szCs w:val="21"/>
        </w:rPr>
        <w:t>a</w:t>
      </w:r>
      <w:r w:rsidR="00B26182" w:rsidRPr="006F2557">
        <w:rPr>
          <w:rFonts w:ascii="Verdana" w:hAnsi="Verdana" w:cs="Times New Roman"/>
          <w:sz w:val="21"/>
          <w:szCs w:val="21"/>
        </w:rPr>
        <w:t xml:space="preserve"> masy paliwa i chłodziwa, czy wytyczne projektowe związane z jego działaniem.</w:t>
      </w:r>
      <w:r w:rsidR="0014108E" w:rsidRPr="006F2557">
        <w:rPr>
          <w:rFonts w:ascii="Verdana" w:hAnsi="Verdana" w:cs="Times New Roman"/>
          <w:sz w:val="21"/>
          <w:szCs w:val="21"/>
        </w:rPr>
        <w:t xml:space="preserve"> Przedstawione w pracy dane nie są wystarczające do jego odwzorowania w postaci modelu numerycznego.</w:t>
      </w:r>
      <w:r w:rsidR="00B26182" w:rsidRPr="006F2557">
        <w:rPr>
          <w:rFonts w:ascii="Verdana" w:hAnsi="Verdana" w:cs="Times New Roman"/>
          <w:sz w:val="21"/>
          <w:szCs w:val="21"/>
        </w:rPr>
        <w:t xml:space="preserve"> </w:t>
      </w:r>
    </w:p>
    <w:p w:rsidR="00C57C37" w:rsidRPr="006F2557" w:rsidRDefault="00C57C37" w:rsidP="005C1370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6F2557">
        <w:rPr>
          <w:rFonts w:ascii="Verdana" w:hAnsi="Verdana" w:cs="Times New Roman"/>
          <w:sz w:val="21"/>
          <w:szCs w:val="21"/>
        </w:rPr>
        <w:t xml:space="preserve">Rozdział 3 </w:t>
      </w:r>
      <w:r w:rsidR="0014108E" w:rsidRPr="006F2557">
        <w:rPr>
          <w:rFonts w:ascii="Verdana" w:hAnsi="Verdana" w:cs="Times New Roman"/>
          <w:sz w:val="21"/>
          <w:szCs w:val="21"/>
        </w:rPr>
        <w:t>prezentuje ogólne informacje na temat obliczeniowej mechaniki płynów (Computational Fluid Dynamics CFD) oraz modelowania turbulencji</w:t>
      </w:r>
      <w:r w:rsidR="00644690" w:rsidRPr="006F2557">
        <w:rPr>
          <w:rFonts w:ascii="Verdana" w:hAnsi="Verdana" w:cs="Times New Roman"/>
          <w:sz w:val="21"/>
          <w:szCs w:val="21"/>
        </w:rPr>
        <w:t xml:space="preserve">. </w:t>
      </w:r>
      <w:r w:rsidR="0014108E" w:rsidRPr="006F2557">
        <w:rPr>
          <w:rFonts w:ascii="Verdana" w:hAnsi="Verdana" w:cs="Times New Roman"/>
          <w:sz w:val="21"/>
          <w:szCs w:val="21"/>
          <w:lang w:val="en-GB"/>
        </w:rPr>
        <w:t>Skrótowo przedstawione zostały metody Direc</w:t>
      </w:r>
      <w:r w:rsidR="00E56858">
        <w:rPr>
          <w:rFonts w:ascii="Verdana" w:hAnsi="Verdana" w:cs="Times New Roman"/>
          <w:sz w:val="21"/>
          <w:szCs w:val="21"/>
          <w:lang w:val="en-GB"/>
        </w:rPr>
        <w:t>t Numerical Simulation (DNS), La</w:t>
      </w:r>
      <w:r w:rsidR="0014108E" w:rsidRPr="006F2557">
        <w:rPr>
          <w:rFonts w:ascii="Verdana" w:hAnsi="Verdana" w:cs="Times New Roman"/>
          <w:sz w:val="21"/>
          <w:szCs w:val="21"/>
          <w:lang w:val="en-GB"/>
        </w:rPr>
        <w:t xml:space="preserve">rge Eddy Simulation (LES) oraz Reynolds Averaged Navier-Stokes (RANS). </w:t>
      </w:r>
      <w:r w:rsidR="0014108E" w:rsidRPr="006F2557">
        <w:rPr>
          <w:rFonts w:ascii="Verdana" w:hAnsi="Verdana" w:cs="Times New Roman"/>
          <w:sz w:val="21"/>
          <w:szCs w:val="21"/>
        </w:rPr>
        <w:t xml:space="preserve">Sformułowania równań wynikających z zasad zachowania masy, pędu i energii są niedokładne i obejmowane jedną nazwą jako równania Naviera-Stokesa, co nie jest prawdą. Stwierdzenie, że przedstawiono równania w formie jednowymiarowej jest nieprawdziwe. Brak jest zdefiniowanych sił masowych w równaniu transportu pędu, a w dalszych częściach pracy jest mowa o sile wyporu. W równaniu transportu energii brak jest członu źródłowego. </w:t>
      </w:r>
      <w:r w:rsidR="003340A5" w:rsidRPr="006F2557">
        <w:rPr>
          <w:rFonts w:ascii="Verdana" w:hAnsi="Verdana" w:cs="Times New Roman"/>
          <w:sz w:val="21"/>
          <w:szCs w:val="21"/>
        </w:rPr>
        <w:t>Brak</w:t>
      </w:r>
      <w:r w:rsidR="00F34716" w:rsidRPr="006F2557">
        <w:rPr>
          <w:rFonts w:ascii="Verdana" w:hAnsi="Verdana" w:cs="Times New Roman"/>
          <w:sz w:val="21"/>
          <w:szCs w:val="21"/>
        </w:rPr>
        <w:t>uje</w:t>
      </w:r>
      <w:r w:rsidR="003340A5" w:rsidRPr="006F2557">
        <w:rPr>
          <w:rFonts w:ascii="Verdana" w:hAnsi="Verdana" w:cs="Times New Roman"/>
          <w:sz w:val="21"/>
          <w:szCs w:val="21"/>
        </w:rPr>
        <w:t xml:space="preserve"> uzasadnienia wyboru modelu turbulencji wykorzystywanego w obliczeniach. </w:t>
      </w:r>
      <w:r w:rsidR="0014108E" w:rsidRPr="006F2557">
        <w:rPr>
          <w:rFonts w:ascii="Verdana" w:hAnsi="Verdana" w:cs="Times New Roman"/>
          <w:sz w:val="21"/>
          <w:szCs w:val="21"/>
        </w:rPr>
        <w:t xml:space="preserve">Podrozdział dotyczący modelu turbulencji k-ω </w:t>
      </w:r>
      <w:r w:rsidR="003340A5" w:rsidRPr="006F2557">
        <w:rPr>
          <w:rFonts w:ascii="Verdana" w:hAnsi="Verdana" w:cs="Times New Roman"/>
          <w:sz w:val="21"/>
          <w:szCs w:val="21"/>
        </w:rPr>
        <w:t>SST zawiera nieścisłości dotyczące źródeł informacji. Podane publikacje [37] i [39] nie zawierają informacji, o których wspomnian</w:t>
      </w:r>
      <w:r w:rsidR="00F34716" w:rsidRPr="006F2557">
        <w:rPr>
          <w:rFonts w:ascii="Verdana" w:hAnsi="Verdana" w:cs="Times New Roman"/>
          <w:sz w:val="21"/>
          <w:szCs w:val="21"/>
        </w:rPr>
        <w:t>o</w:t>
      </w:r>
      <w:r w:rsidR="003340A5" w:rsidRPr="006F2557">
        <w:rPr>
          <w:rFonts w:ascii="Verdana" w:hAnsi="Verdana" w:cs="Times New Roman"/>
          <w:sz w:val="21"/>
          <w:szCs w:val="21"/>
        </w:rPr>
        <w:t xml:space="preserve"> w pracy </w:t>
      </w:r>
      <w:r w:rsidR="00777F57" w:rsidRPr="006F2557">
        <w:rPr>
          <w:rFonts w:ascii="Verdana" w:hAnsi="Verdana" w:cs="Times New Roman"/>
          <w:sz w:val="21"/>
          <w:szCs w:val="21"/>
        </w:rPr>
        <w:t xml:space="preserve">doktorskiej </w:t>
      </w:r>
      <w:r w:rsidR="003340A5" w:rsidRPr="006F2557">
        <w:rPr>
          <w:rFonts w:ascii="Verdana" w:hAnsi="Verdana" w:cs="Times New Roman"/>
          <w:sz w:val="21"/>
          <w:szCs w:val="21"/>
        </w:rPr>
        <w:t>lub forma równań jest inna.</w:t>
      </w:r>
      <w:r w:rsidR="00253717" w:rsidRPr="006F2557">
        <w:rPr>
          <w:rFonts w:ascii="Verdana" w:hAnsi="Verdana" w:cs="Times New Roman"/>
          <w:sz w:val="21"/>
          <w:szCs w:val="21"/>
        </w:rPr>
        <w:t xml:space="preserve"> </w:t>
      </w:r>
      <w:r w:rsidR="00373302" w:rsidRPr="006F2557">
        <w:rPr>
          <w:rFonts w:ascii="Verdana" w:hAnsi="Verdana" w:cs="Times New Roman"/>
          <w:sz w:val="21"/>
          <w:szCs w:val="21"/>
        </w:rPr>
        <w:t xml:space="preserve">W publikacji [39] nie </w:t>
      </w:r>
      <w:r w:rsidR="00F34716" w:rsidRPr="006F2557">
        <w:rPr>
          <w:rFonts w:ascii="Verdana" w:hAnsi="Verdana" w:cs="Times New Roman"/>
          <w:sz w:val="21"/>
          <w:szCs w:val="21"/>
        </w:rPr>
        <w:t>dostrzega się</w:t>
      </w:r>
      <w:r w:rsidR="00373302" w:rsidRPr="006F2557">
        <w:rPr>
          <w:rFonts w:ascii="Verdana" w:hAnsi="Verdana" w:cs="Times New Roman"/>
          <w:sz w:val="21"/>
          <w:szCs w:val="21"/>
        </w:rPr>
        <w:t xml:space="preserve"> informacji o warunkach brzegowych dla energii kinetycznej turbulencji. Brak</w:t>
      </w:r>
      <w:r w:rsidR="00F34716" w:rsidRPr="006F2557">
        <w:rPr>
          <w:rFonts w:ascii="Verdana" w:hAnsi="Verdana" w:cs="Times New Roman"/>
          <w:sz w:val="21"/>
          <w:szCs w:val="21"/>
        </w:rPr>
        <w:t>uje</w:t>
      </w:r>
      <w:r w:rsidR="00373302" w:rsidRPr="006F2557">
        <w:rPr>
          <w:rFonts w:ascii="Verdana" w:hAnsi="Verdana" w:cs="Times New Roman"/>
          <w:sz w:val="21"/>
          <w:szCs w:val="21"/>
        </w:rPr>
        <w:t xml:space="preserve"> również oceny stosowalności</w:t>
      </w:r>
      <w:r w:rsidR="00F34716" w:rsidRPr="006F2557">
        <w:rPr>
          <w:rFonts w:ascii="Verdana" w:hAnsi="Verdana" w:cs="Times New Roman"/>
          <w:sz w:val="21"/>
          <w:szCs w:val="21"/>
        </w:rPr>
        <w:t xml:space="preserve"> warunku</w:t>
      </w:r>
      <w:r w:rsidR="00373302" w:rsidRPr="006F2557">
        <w:rPr>
          <w:rFonts w:ascii="Verdana" w:hAnsi="Verdana" w:cs="Times New Roman"/>
          <w:sz w:val="21"/>
          <w:szCs w:val="21"/>
        </w:rPr>
        <w:t xml:space="preserve"> zaczerpniętego z literaury.</w:t>
      </w:r>
      <w:r w:rsidR="003340A5" w:rsidRPr="006F2557">
        <w:rPr>
          <w:rFonts w:ascii="Verdana" w:hAnsi="Verdana" w:cs="Times New Roman"/>
          <w:sz w:val="21"/>
          <w:szCs w:val="21"/>
        </w:rPr>
        <w:t xml:space="preserve"> Zwrócona została uwaga na modelowanie przepływu płynu o liczbie Prandtla mniejszej niż 1.</w:t>
      </w:r>
      <w:r w:rsidR="0014108E" w:rsidRPr="006F2557">
        <w:rPr>
          <w:rFonts w:ascii="Verdana" w:hAnsi="Verdana" w:cs="Times New Roman"/>
          <w:sz w:val="21"/>
          <w:szCs w:val="21"/>
        </w:rPr>
        <w:t xml:space="preserve"> </w:t>
      </w:r>
    </w:p>
    <w:p w:rsidR="00C57C37" w:rsidRPr="006F2557" w:rsidRDefault="00C57C37" w:rsidP="005C1370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6F2557">
        <w:rPr>
          <w:rFonts w:ascii="Verdana" w:hAnsi="Verdana" w:cs="Times New Roman"/>
          <w:sz w:val="21"/>
          <w:szCs w:val="21"/>
        </w:rPr>
        <w:t xml:space="preserve">Rozdział 4 </w:t>
      </w:r>
      <w:r w:rsidR="00253717" w:rsidRPr="006F2557">
        <w:rPr>
          <w:rFonts w:ascii="Verdana" w:hAnsi="Verdana" w:cs="Times New Roman"/>
          <w:sz w:val="21"/>
          <w:szCs w:val="21"/>
        </w:rPr>
        <w:t>przedstawia zagadnienie walidacji skonstruowanego modelu numerycznego za pomocą danych DNS i LES. Głównym problemem jest to, że ten model nie został właściwie zaprezentowany w żadnej części pracy. Proces walidacji modelu numerycznego jest bardzo ważny, zwłaszcza w sytuacji braku danych eksperymentalnych i wymaga dużej uwagi oraz ostrożności</w:t>
      </w:r>
      <w:r w:rsidR="004332E1" w:rsidRPr="006F2557">
        <w:rPr>
          <w:rFonts w:ascii="Verdana" w:hAnsi="Verdana" w:cs="Times New Roman"/>
          <w:sz w:val="21"/>
          <w:szCs w:val="21"/>
        </w:rPr>
        <w:t>.</w:t>
      </w:r>
      <w:r w:rsidR="00253717" w:rsidRPr="006F2557">
        <w:rPr>
          <w:rFonts w:ascii="Verdana" w:hAnsi="Verdana" w:cs="Times New Roman"/>
          <w:sz w:val="21"/>
          <w:szCs w:val="21"/>
        </w:rPr>
        <w:t xml:space="preserve"> Niestety w tym rozdziale brak jest podstawowych danych, które pozwoliłyby na ocenę konfiguracji modelu oraz procesu walidacji.</w:t>
      </w:r>
      <w:r w:rsidR="001E4E63" w:rsidRPr="006F2557">
        <w:rPr>
          <w:rFonts w:ascii="Verdana" w:hAnsi="Verdana" w:cs="Times New Roman"/>
          <w:sz w:val="21"/>
          <w:szCs w:val="21"/>
        </w:rPr>
        <w:t xml:space="preserve"> Dodatkowo</w:t>
      </w:r>
      <w:r w:rsidR="00762C87" w:rsidRPr="006F2557">
        <w:rPr>
          <w:rFonts w:ascii="Verdana" w:hAnsi="Verdana" w:cs="Times New Roman"/>
          <w:sz w:val="21"/>
          <w:szCs w:val="21"/>
        </w:rPr>
        <w:t>,</w:t>
      </w:r>
      <w:r w:rsidR="001E4E63" w:rsidRPr="006F2557">
        <w:rPr>
          <w:rFonts w:ascii="Verdana" w:hAnsi="Verdana" w:cs="Times New Roman"/>
          <w:sz w:val="21"/>
          <w:szCs w:val="21"/>
        </w:rPr>
        <w:t xml:space="preserve"> nie podano zakresu stosowalności korealcji Kay’a</w:t>
      </w:r>
      <w:r w:rsidR="00133E5D" w:rsidRPr="006F2557">
        <w:rPr>
          <w:rFonts w:ascii="Verdana" w:hAnsi="Verdana" w:cs="Times New Roman"/>
          <w:sz w:val="21"/>
          <w:szCs w:val="21"/>
        </w:rPr>
        <w:t>, ani zakresu liczb Pecleta czy Reynoldsa, które były analizowane.</w:t>
      </w:r>
      <w:r w:rsidR="00C16EED" w:rsidRPr="006F2557">
        <w:rPr>
          <w:rFonts w:ascii="Verdana" w:hAnsi="Verdana" w:cs="Times New Roman"/>
          <w:sz w:val="21"/>
          <w:szCs w:val="21"/>
        </w:rPr>
        <w:t xml:space="preserve"> Brak</w:t>
      </w:r>
      <w:r w:rsidR="00762C87" w:rsidRPr="006F2557">
        <w:rPr>
          <w:rFonts w:ascii="Verdana" w:hAnsi="Verdana" w:cs="Times New Roman"/>
          <w:sz w:val="21"/>
          <w:szCs w:val="21"/>
        </w:rPr>
        <w:t xml:space="preserve">uje </w:t>
      </w:r>
      <w:r w:rsidR="00C16EED" w:rsidRPr="006F2557">
        <w:rPr>
          <w:rFonts w:ascii="Verdana" w:hAnsi="Verdana" w:cs="Times New Roman"/>
          <w:sz w:val="21"/>
          <w:szCs w:val="21"/>
        </w:rPr>
        <w:t>też informacji o implementacji korelacji w modelu numerycznym.</w:t>
      </w:r>
    </w:p>
    <w:p w:rsidR="00C16EED" w:rsidRPr="006F2557" w:rsidRDefault="00C57C37" w:rsidP="00C16EED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6F2557">
        <w:rPr>
          <w:rFonts w:ascii="Verdana" w:hAnsi="Verdana" w:cs="Times New Roman"/>
          <w:sz w:val="21"/>
          <w:szCs w:val="21"/>
        </w:rPr>
        <w:t xml:space="preserve">Rozdział 5 </w:t>
      </w:r>
      <w:r w:rsidR="00D35914" w:rsidRPr="006F2557">
        <w:rPr>
          <w:rFonts w:ascii="Verdana" w:hAnsi="Verdana" w:cs="Times New Roman"/>
          <w:sz w:val="21"/>
          <w:szCs w:val="21"/>
        </w:rPr>
        <w:t>stanowi główną część pracy</w:t>
      </w:r>
      <w:r w:rsidR="00777F57" w:rsidRPr="006F2557">
        <w:rPr>
          <w:rFonts w:ascii="Verdana" w:hAnsi="Verdana" w:cs="Times New Roman"/>
          <w:sz w:val="21"/>
          <w:szCs w:val="21"/>
        </w:rPr>
        <w:t xml:space="preserve"> doktorskiej</w:t>
      </w:r>
      <w:r w:rsidR="001E4E63" w:rsidRPr="006F2557">
        <w:rPr>
          <w:rFonts w:ascii="Verdana" w:hAnsi="Verdana" w:cs="Times New Roman"/>
          <w:sz w:val="21"/>
          <w:szCs w:val="21"/>
        </w:rPr>
        <w:t xml:space="preserve"> i dotyczy modelowania rdzenia MD, wyników oraz ich analizy</w:t>
      </w:r>
      <w:r w:rsidR="001C698C" w:rsidRPr="006F2557">
        <w:rPr>
          <w:rFonts w:ascii="Verdana" w:hAnsi="Verdana" w:cs="Times New Roman"/>
          <w:sz w:val="21"/>
          <w:szCs w:val="21"/>
        </w:rPr>
        <w:t>.</w:t>
      </w:r>
      <w:r w:rsidR="001E4E63" w:rsidRPr="006F2557">
        <w:rPr>
          <w:rFonts w:ascii="Verdana" w:hAnsi="Verdana" w:cs="Times New Roman"/>
          <w:sz w:val="21"/>
          <w:szCs w:val="21"/>
        </w:rPr>
        <w:t xml:space="preserve"> Struktura części </w:t>
      </w:r>
      <w:r w:rsidR="00762C87" w:rsidRPr="006F2557">
        <w:rPr>
          <w:rFonts w:ascii="Verdana" w:hAnsi="Verdana" w:cs="Times New Roman"/>
          <w:sz w:val="21"/>
          <w:szCs w:val="21"/>
        </w:rPr>
        <w:t>poświęconej</w:t>
      </w:r>
      <w:r w:rsidR="001E4E63" w:rsidRPr="006F2557">
        <w:rPr>
          <w:rFonts w:ascii="Verdana" w:hAnsi="Verdana" w:cs="Times New Roman"/>
          <w:sz w:val="21"/>
          <w:szCs w:val="21"/>
        </w:rPr>
        <w:t xml:space="preserve"> modelowani</w:t>
      </w:r>
      <w:r w:rsidR="00762C87" w:rsidRPr="006F2557">
        <w:rPr>
          <w:rFonts w:ascii="Verdana" w:hAnsi="Verdana" w:cs="Times New Roman"/>
          <w:sz w:val="21"/>
          <w:szCs w:val="21"/>
        </w:rPr>
        <w:t>u</w:t>
      </w:r>
      <w:r w:rsidR="001E4E63" w:rsidRPr="006F2557">
        <w:rPr>
          <w:rFonts w:ascii="Verdana" w:hAnsi="Verdana" w:cs="Times New Roman"/>
          <w:sz w:val="21"/>
          <w:szCs w:val="21"/>
        </w:rPr>
        <w:t xml:space="preserve"> numeryczne</w:t>
      </w:r>
      <w:r w:rsidR="00762C87" w:rsidRPr="006F2557">
        <w:rPr>
          <w:rFonts w:ascii="Verdana" w:hAnsi="Verdana" w:cs="Times New Roman"/>
          <w:sz w:val="21"/>
          <w:szCs w:val="21"/>
        </w:rPr>
        <w:t>mu</w:t>
      </w:r>
      <w:r w:rsidR="001E4E63" w:rsidRPr="006F2557">
        <w:rPr>
          <w:rFonts w:ascii="Verdana" w:hAnsi="Verdana" w:cs="Times New Roman"/>
          <w:sz w:val="21"/>
          <w:szCs w:val="21"/>
        </w:rPr>
        <w:t xml:space="preserve"> rdzenia jest właściwa i przedstawia model geometryczny, podział przestrzeni obliczeniowej, warunki brzegowe oraz właściwości termofizyczne płynów. Niestety również w tej części brak</w:t>
      </w:r>
      <w:r w:rsidR="00762C87" w:rsidRPr="006F2557">
        <w:rPr>
          <w:rFonts w:ascii="Verdana" w:hAnsi="Verdana" w:cs="Times New Roman"/>
          <w:sz w:val="21"/>
          <w:szCs w:val="21"/>
        </w:rPr>
        <w:t>uje</w:t>
      </w:r>
      <w:r w:rsidR="001E4E63" w:rsidRPr="006F2557">
        <w:rPr>
          <w:rFonts w:ascii="Verdana" w:hAnsi="Verdana" w:cs="Times New Roman"/>
          <w:sz w:val="21"/>
          <w:szCs w:val="21"/>
        </w:rPr>
        <w:t xml:space="preserve"> podstawowych informacji, które pozwoliłyby na ocenę wyników przedstawionych w dalszej części tego rozdziału. Informacje o geometrii, warunkach brzegowych</w:t>
      </w:r>
      <w:r w:rsidR="00C16EED" w:rsidRPr="006F2557">
        <w:rPr>
          <w:rFonts w:ascii="Verdana" w:hAnsi="Verdana" w:cs="Times New Roman"/>
          <w:sz w:val="21"/>
          <w:szCs w:val="21"/>
        </w:rPr>
        <w:t>, siatce</w:t>
      </w:r>
      <w:r w:rsidR="00762C87" w:rsidRPr="006F2557">
        <w:rPr>
          <w:rFonts w:ascii="Verdana" w:hAnsi="Verdana" w:cs="Times New Roman"/>
          <w:sz w:val="21"/>
          <w:szCs w:val="21"/>
        </w:rPr>
        <w:t xml:space="preserve"> obliczeniowej</w:t>
      </w:r>
      <w:r w:rsidR="001E4E63" w:rsidRPr="006F2557">
        <w:rPr>
          <w:rFonts w:ascii="Verdana" w:hAnsi="Verdana" w:cs="Times New Roman"/>
          <w:sz w:val="21"/>
          <w:szCs w:val="21"/>
        </w:rPr>
        <w:t xml:space="preserve"> są niepełne i stąd brak możliwości poznania modelu i jego konfiguracji. Zaprezentowane równania opisujące właściwości termofizyczne płynu (ciepła właściwego i lepkości), zamieszczone w </w:t>
      </w:r>
      <w:r w:rsidR="001E4E63" w:rsidRPr="006F2557">
        <w:rPr>
          <w:rFonts w:ascii="Verdana" w:hAnsi="Verdana" w:cs="Times New Roman"/>
          <w:sz w:val="21"/>
          <w:szCs w:val="21"/>
        </w:rPr>
        <w:lastRenderedPageBreak/>
        <w:t>Tabeli 5</w:t>
      </w:r>
      <w:r w:rsidR="00762C87" w:rsidRPr="006F2557">
        <w:rPr>
          <w:rFonts w:ascii="Verdana" w:hAnsi="Verdana" w:cs="Times New Roman"/>
          <w:sz w:val="21"/>
          <w:szCs w:val="21"/>
        </w:rPr>
        <w:t>,</w:t>
      </w:r>
      <w:r w:rsidR="001E4E63" w:rsidRPr="006F2557">
        <w:rPr>
          <w:rFonts w:ascii="Verdana" w:hAnsi="Verdana" w:cs="Times New Roman"/>
          <w:sz w:val="21"/>
          <w:szCs w:val="21"/>
        </w:rPr>
        <w:t xml:space="preserve"> są niepoprawne. Brak jest uzasadnienia zastosowania pozostałych dwóch równań z tej tabeli. Brak jest równania opisującego współczynnik przewodzenia ciepła w zależności od temperatury </w:t>
      </w:r>
      <w:r w:rsidR="003A0073" w:rsidRPr="006F2557">
        <w:rPr>
          <w:rFonts w:ascii="Verdana" w:hAnsi="Verdana" w:cs="Times New Roman"/>
          <w:sz w:val="21"/>
          <w:szCs w:val="21"/>
        </w:rPr>
        <w:t>(nie podano żadnej jego</w:t>
      </w:r>
      <w:r w:rsidR="001E4E63" w:rsidRPr="006F2557">
        <w:rPr>
          <w:rFonts w:ascii="Verdana" w:hAnsi="Verdana" w:cs="Times New Roman"/>
          <w:sz w:val="21"/>
          <w:szCs w:val="21"/>
        </w:rPr>
        <w:t xml:space="preserve"> wartości</w:t>
      </w:r>
      <w:r w:rsidR="003A0073" w:rsidRPr="006F2557">
        <w:rPr>
          <w:rFonts w:ascii="Verdana" w:hAnsi="Verdana" w:cs="Times New Roman"/>
          <w:sz w:val="21"/>
          <w:szCs w:val="21"/>
        </w:rPr>
        <w:t>)</w:t>
      </w:r>
      <w:r w:rsidR="001E4E63" w:rsidRPr="006F2557">
        <w:rPr>
          <w:rFonts w:ascii="Verdana" w:hAnsi="Verdana" w:cs="Times New Roman"/>
          <w:sz w:val="21"/>
          <w:szCs w:val="21"/>
        </w:rPr>
        <w:t xml:space="preserve">. </w:t>
      </w:r>
      <w:r w:rsidR="003A0073" w:rsidRPr="006F2557">
        <w:rPr>
          <w:rFonts w:ascii="Verdana" w:hAnsi="Verdana" w:cs="Times New Roman"/>
          <w:sz w:val="21"/>
          <w:szCs w:val="21"/>
        </w:rPr>
        <w:t>Budzą</w:t>
      </w:r>
      <w:r w:rsidR="00C16EED" w:rsidRPr="006F2557">
        <w:rPr>
          <w:rFonts w:ascii="Verdana" w:hAnsi="Verdana" w:cs="Times New Roman"/>
          <w:sz w:val="21"/>
          <w:szCs w:val="21"/>
        </w:rPr>
        <w:t xml:space="preserve"> się wątpliwości</w:t>
      </w:r>
      <w:r w:rsidR="003A0073" w:rsidRPr="006F2557">
        <w:rPr>
          <w:rFonts w:ascii="Verdana" w:hAnsi="Verdana" w:cs="Times New Roman"/>
          <w:sz w:val="21"/>
          <w:szCs w:val="21"/>
        </w:rPr>
        <w:t>,</w:t>
      </w:r>
      <w:r w:rsidR="00C16EED" w:rsidRPr="006F2557">
        <w:rPr>
          <w:rFonts w:ascii="Verdana" w:hAnsi="Verdana" w:cs="Times New Roman"/>
          <w:sz w:val="21"/>
          <w:szCs w:val="21"/>
        </w:rPr>
        <w:t xml:space="preserve"> czy </w:t>
      </w:r>
      <w:r w:rsidR="003A0073" w:rsidRPr="006F2557">
        <w:rPr>
          <w:rFonts w:ascii="Verdana" w:hAnsi="Verdana" w:cs="Times New Roman"/>
          <w:sz w:val="21"/>
          <w:szCs w:val="21"/>
        </w:rPr>
        <w:t>Tabela</w:t>
      </w:r>
      <w:r w:rsidR="00C16EED" w:rsidRPr="006F2557">
        <w:rPr>
          <w:rFonts w:ascii="Verdana" w:hAnsi="Verdana" w:cs="Times New Roman"/>
          <w:sz w:val="21"/>
          <w:szCs w:val="21"/>
        </w:rPr>
        <w:t xml:space="preserve"> 5 </w:t>
      </w:r>
      <w:r w:rsidR="003A0073" w:rsidRPr="006F2557">
        <w:rPr>
          <w:rFonts w:ascii="Verdana" w:hAnsi="Verdana" w:cs="Times New Roman"/>
          <w:sz w:val="21"/>
          <w:szCs w:val="21"/>
        </w:rPr>
        <w:t>zawiera jedynie pomyłki edytorskie, czy też</w:t>
      </w:r>
      <w:r w:rsidR="00C16EED" w:rsidRPr="006F2557">
        <w:rPr>
          <w:rFonts w:ascii="Verdana" w:hAnsi="Verdana" w:cs="Times New Roman"/>
          <w:sz w:val="21"/>
          <w:szCs w:val="21"/>
        </w:rPr>
        <w:t xml:space="preserve"> w obliczeniach zastosowano </w:t>
      </w:r>
      <w:r w:rsidR="003A0073" w:rsidRPr="006F2557">
        <w:rPr>
          <w:rFonts w:ascii="Verdana" w:hAnsi="Verdana" w:cs="Times New Roman"/>
          <w:sz w:val="21"/>
          <w:szCs w:val="21"/>
        </w:rPr>
        <w:t>nie</w:t>
      </w:r>
      <w:r w:rsidR="00C16EED" w:rsidRPr="006F2557">
        <w:rPr>
          <w:rFonts w:ascii="Verdana" w:hAnsi="Verdana" w:cs="Times New Roman"/>
          <w:sz w:val="21"/>
          <w:szCs w:val="21"/>
        </w:rPr>
        <w:t xml:space="preserve">właściwe równania. Ma to bardzo duże znaczenie, bo decyduje o zjawiskach transportu masy, pędu i energii w analizowanym układzie. Dodam tylko, że analogiczny zapis </w:t>
      </w:r>
      <w:r w:rsidR="00777F57" w:rsidRPr="006F2557">
        <w:rPr>
          <w:rFonts w:ascii="Verdana" w:hAnsi="Verdana" w:cs="Times New Roman"/>
          <w:sz w:val="21"/>
          <w:szCs w:val="21"/>
        </w:rPr>
        <w:t xml:space="preserve">równań </w:t>
      </w:r>
      <w:r w:rsidR="00C16EED" w:rsidRPr="006F2557">
        <w:rPr>
          <w:rFonts w:ascii="Verdana" w:hAnsi="Verdana" w:cs="Times New Roman"/>
          <w:sz w:val="21"/>
          <w:szCs w:val="21"/>
        </w:rPr>
        <w:t>znalazł się w publikacji Kandydata. Uwaga o mniej</w:t>
      </w:r>
      <w:r w:rsidR="00E56858">
        <w:rPr>
          <w:rFonts w:ascii="Verdana" w:hAnsi="Verdana" w:cs="Times New Roman"/>
          <w:sz w:val="21"/>
          <w:szCs w:val="21"/>
        </w:rPr>
        <w:t>szym znaczeniu dotyczy braku op</w:t>
      </w:r>
      <w:r w:rsidR="00C16EED" w:rsidRPr="006F2557">
        <w:rPr>
          <w:rFonts w:ascii="Verdana" w:hAnsi="Verdana" w:cs="Times New Roman"/>
          <w:sz w:val="21"/>
          <w:szCs w:val="21"/>
        </w:rPr>
        <w:t>i</w:t>
      </w:r>
      <w:r w:rsidR="00E56858">
        <w:rPr>
          <w:rFonts w:ascii="Verdana" w:hAnsi="Verdana" w:cs="Times New Roman"/>
          <w:sz w:val="21"/>
          <w:szCs w:val="21"/>
        </w:rPr>
        <w:t>s</w:t>
      </w:r>
      <w:r w:rsidR="00C16EED" w:rsidRPr="006F2557">
        <w:rPr>
          <w:rFonts w:ascii="Verdana" w:hAnsi="Verdana" w:cs="Times New Roman"/>
          <w:sz w:val="21"/>
          <w:szCs w:val="21"/>
        </w:rPr>
        <w:t>u metody wprowadzenia wspomnianych równań do modelu numerycznego.</w:t>
      </w:r>
    </w:p>
    <w:p w:rsidR="00590CB1" w:rsidRPr="006F2557" w:rsidRDefault="008274B8" w:rsidP="005C1370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6F2557">
        <w:rPr>
          <w:rFonts w:ascii="Verdana" w:hAnsi="Verdana" w:cs="Times New Roman"/>
          <w:sz w:val="21"/>
          <w:szCs w:val="21"/>
        </w:rPr>
        <w:t xml:space="preserve">W dalszej części Rozdziału 5 prezentowane są dane głównie w postaci linii prądu kolorowanych wartościami temperatury i lepkości turbulentnej. Ta forma prezentacji danych nie jest właściwa, ponieważ nie daje informacji o </w:t>
      </w:r>
      <w:r w:rsidR="00590CB1" w:rsidRPr="006F2557">
        <w:rPr>
          <w:rFonts w:ascii="Verdana" w:hAnsi="Verdana" w:cs="Times New Roman"/>
          <w:sz w:val="21"/>
          <w:szCs w:val="21"/>
        </w:rPr>
        <w:t>zmienności wartości w całym analizowanym układzie. Często w opisie rysunków wspomniany jest kierunek przepływu płynu, a nie wynika on z prezentowanych linii prądu. Dodatkowo trudno jest rozróżnić kolory i przypisać im wartości liczbow</w:t>
      </w:r>
      <w:r w:rsidR="00777F57" w:rsidRPr="006F2557">
        <w:rPr>
          <w:rFonts w:ascii="Verdana" w:hAnsi="Verdana" w:cs="Times New Roman"/>
          <w:sz w:val="21"/>
          <w:szCs w:val="21"/>
        </w:rPr>
        <w:t>e</w:t>
      </w:r>
      <w:r w:rsidR="00590CB1" w:rsidRPr="006F2557">
        <w:rPr>
          <w:rFonts w:ascii="Verdana" w:hAnsi="Verdana" w:cs="Times New Roman"/>
          <w:sz w:val="21"/>
          <w:szCs w:val="21"/>
        </w:rPr>
        <w:t xml:space="preserve"> przy </w:t>
      </w:r>
      <w:r w:rsidR="00BE611D" w:rsidRPr="006F2557">
        <w:rPr>
          <w:rFonts w:ascii="Verdana" w:hAnsi="Verdana" w:cs="Times New Roman"/>
          <w:sz w:val="21"/>
          <w:szCs w:val="21"/>
        </w:rPr>
        <w:t>zastosowanej</w:t>
      </w:r>
      <w:r w:rsidR="00590CB1" w:rsidRPr="006F2557">
        <w:rPr>
          <w:rFonts w:ascii="Verdana" w:hAnsi="Verdana" w:cs="Times New Roman"/>
          <w:sz w:val="21"/>
          <w:szCs w:val="21"/>
        </w:rPr>
        <w:t xml:space="preserve"> skali kolorów. W pracy nie </w:t>
      </w:r>
      <w:r w:rsidR="00BE611D" w:rsidRPr="006F2557">
        <w:rPr>
          <w:rFonts w:ascii="Verdana" w:hAnsi="Verdana" w:cs="Times New Roman"/>
          <w:sz w:val="21"/>
          <w:szCs w:val="21"/>
        </w:rPr>
        <w:t>zaprezentowano</w:t>
      </w:r>
      <w:r w:rsidR="00590CB1" w:rsidRPr="006F2557">
        <w:rPr>
          <w:rFonts w:ascii="Verdana" w:hAnsi="Verdana" w:cs="Times New Roman"/>
          <w:sz w:val="21"/>
          <w:szCs w:val="21"/>
        </w:rPr>
        <w:t xml:space="preserve"> wyników dotyczących pola prędkości (poza wlotami), ciśnienia czy energii kinetycznej turbulencji. Kandydat określał „stopień” turbulencji przepływu poprzez wartość lepkości turbulentnej</w:t>
      </w:r>
      <w:r w:rsidR="00BE611D" w:rsidRPr="006F2557">
        <w:rPr>
          <w:rFonts w:ascii="Verdana" w:hAnsi="Verdana" w:cs="Times New Roman"/>
          <w:sz w:val="21"/>
          <w:szCs w:val="21"/>
        </w:rPr>
        <w:t xml:space="preserve"> –</w:t>
      </w:r>
      <w:r w:rsidR="00590CB1" w:rsidRPr="006F2557">
        <w:rPr>
          <w:rFonts w:ascii="Verdana" w:hAnsi="Verdana" w:cs="Times New Roman"/>
          <w:sz w:val="21"/>
          <w:szCs w:val="21"/>
        </w:rPr>
        <w:t xml:space="preserve"> wydaje się, że lepszym parametrem byłaby intensywność turbulencji. Na str. 71 pojawia się wzmianka o sile wyporu, która przy normalnej pracy reaktora nie powinna odgrywać dominującej roli</w:t>
      </w:r>
      <w:r w:rsidR="00690507" w:rsidRPr="006F2557">
        <w:rPr>
          <w:rFonts w:ascii="Verdana" w:hAnsi="Verdana" w:cs="Times New Roman"/>
          <w:sz w:val="21"/>
          <w:szCs w:val="21"/>
        </w:rPr>
        <w:t xml:space="preserve">, a odnosi się wrażenie, że jest </w:t>
      </w:r>
      <w:r w:rsidR="00777F57" w:rsidRPr="006F2557">
        <w:rPr>
          <w:rFonts w:ascii="Verdana" w:hAnsi="Verdana" w:cs="Times New Roman"/>
          <w:sz w:val="21"/>
          <w:szCs w:val="21"/>
        </w:rPr>
        <w:t>to główn</w:t>
      </w:r>
      <w:r w:rsidR="00BE611D" w:rsidRPr="006F2557">
        <w:rPr>
          <w:rFonts w:ascii="Verdana" w:hAnsi="Verdana" w:cs="Times New Roman"/>
          <w:sz w:val="21"/>
          <w:szCs w:val="21"/>
        </w:rPr>
        <w:t>y przyczynek do</w:t>
      </w:r>
      <w:r w:rsidR="00690507" w:rsidRPr="006F2557">
        <w:rPr>
          <w:rFonts w:ascii="Verdana" w:hAnsi="Verdana" w:cs="Times New Roman"/>
          <w:sz w:val="21"/>
          <w:szCs w:val="21"/>
        </w:rPr>
        <w:t xml:space="preserve"> transportu energii</w:t>
      </w:r>
      <w:r w:rsidR="00777F57" w:rsidRPr="006F2557">
        <w:rPr>
          <w:rFonts w:ascii="Verdana" w:hAnsi="Verdana" w:cs="Times New Roman"/>
          <w:sz w:val="21"/>
          <w:szCs w:val="21"/>
        </w:rPr>
        <w:t xml:space="preserve"> w pewnym obszarze</w:t>
      </w:r>
      <w:r w:rsidR="001E29C2" w:rsidRPr="006F2557">
        <w:rPr>
          <w:rFonts w:ascii="Verdana" w:hAnsi="Verdana" w:cs="Times New Roman"/>
          <w:sz w:val="21"/>
          <w:szCs w:val="21"/>
        </w:rPr>
        <w:t>.</w:t>
      </w:r>
      <w:r w:rsidR="00590CB1" w:rsidRPr="006F2557">
        <w:rPr>
          <w:rFonts w:ascii="Verdana" w:hAnsi="Verdana" w:cs="Times New Roman"/>
          <w:sz w:val="21"/>
          <w:szCs w:val="21"/>
        </w:rPr>
        <w:t xml:space="preserve"> Ze względu na niewystarczający zakres danych, trudno odnieść</w:t>
      </w:r>
      <w:r w:rsidR="00BE611D" w:rsidRPr="006F2557">
        <w:rPr>
          <w:rFonts w:ascii="Verdana" w:hAnsi="Verdana" w:cs="Times New Roman"/>
          <w:sz w:val="21"/>
          <w:szCs w:val="21"/>
        </w:rPr>
        <w:t xml:space="preserve"> się</w:t>
      </w:r>
      <w:r w:rsidR="00590CB1" w:rsidRPr="006F2557">
        <w:rPr>
          <w:rFonts w:ascii="Verdana" w:hAnsi="Verdana" w:cs="Times New Roman"/>
          <w:sz w:val="21"/>
          <w:szCs w:val="21"/>
        </w:rPr>
        <w:t xml:space="preserve"> do </w:t>
      </w:r>
      <w:r w:rsidR="00BE611D" w:rsidRPr="006F2557">
        <w:rPr>
          <w:rFonts w:ascii="Verdana" w:hAnsi="Verdana" w:cs="Times New Roman"/>
          <w:sz w:val="21"/>
          <w:szCs w:val="21"/>
        </w:rPr>
        <w:t>przedstawionej</w:t>
      </w:r>
      <w:r w:rsidR="00590CB1" w:rsidRPr="006F2557">
        <w:rPr>
          <w:rFonts w:ascii="Verdana" w:hAnsi="Verdana" w:cs="Times New Roman"/>
          <w:sz w:val="21"/>
          <w:szCs w:val="21"/>
        </w:rPr>
        <w:t xml:space="preserve"> interpretacji wyników.</w:t>
      </w:r>
    </w:p>
    <w:p w:rsidR="00590CB1" w:rsidRPr="006F2557" w:rsidRDefault="00BE611D" w:rsidP="005C1370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6F2557">
        <w:rPr>
          <w:rFonts w:ascii="Verdana" w:hAnsi="Verdana" w:cs="Times New Roman"/>
          <w:sz w:val="21"/>
          <w:szCs w:val="21"/>
        </w:rPr>
        <w:t>Uwzględniając</w:t>
      </w:r>
      <w:r w:rsidR="00590CB1" w:rsidRPr="006F2557">
        <w:rPr>
          <w:rFonts w:ascii="Verdana" w:hAnsi="Verdana" w:cs="Times New Roman"/>
          <w:sz w:val="21"/>
          <w:szCs w:val="21"/>
        </w:rPr>
        <w:t xml:space="preserve"> </w:t>
      </w:r>
      <w:r w:rsidRPr="006F2557">
        <w:rPr>
          <w:rFonts w:ascii="Verdana" w:hAnsi="Verdana" w:cs="Times New Roman"/>
          <w:sz w:val="21"/>
          <w:szCs w:val="21"/>
        </w:rPr>
        <w:t xml:space="preserve">zamieszczone powyżej </w:t>
      </w:r>
      <w:r w:rsidR="00590CB1" w:rsidRPr="006F2557">
        <w:rPr>
          <w:rFonts w:ascii="Verdana" w:hAnsi="Verdana" w:cs="Times New Roman"/>
          <w:sz w:val="21"/>
          <w:szCs w:val="21"/>
        </w:rPr>
        <w:t>uwagi</w:t>
      </w:r>
      <w:r w:rsidRPr="006F2557">
        <w:rPr>
          <w:rFonts w:ascii="Verdana" w:hAnsi="Verdana" w:cs="Times New Roman"/>
          <w:sz w:val="21"/>
          <w:szCs w:val="21"/>
        </w:rPr>
        <w:t>,</w:t>
      </w:r>
      <w:r w:rsidR="00590CB1" w:rsidRPr="006F2557">
        <w:rPr>
          <w:rFonts w:ascii="Verdana" w:hAnsi="Verdana" w:cs="Times New Roman"/>
          <w:sz w:val="21"/>
          <w:szCs w:val="21"/>
        </w:rPr>
        <w:t xml:space="preserve"> pojawiają się wątpliwości związane z wynikami, ich wizualizacją i interpretacją. Nie </w:t>
      </w:r>
      <w:r w:rsidR="00777F57" w:rsidRPr="006F2557">
        <w:rPr>
          <w:rFonts w:ascii="Verdana" w:hAnsi="Verdana" w:cs="Times New Roman"/>
          <w:sz w:val="21"/>
          <w:szCs w:val="21"/>
        </w:rPr>
        <w:t xml:space="preserve">można </w:t>
      </w:r>
      <w:r w:rsidR="00590CB1" w:rsidRPr="006F2557">
        <w:rPr>
          <w:rFonts w:ascii="Verdana" w:hAnsi="Verdana" w:cs="Times New Roman"/>
          <w:sz w:val="21"/>
          <w:szCs w:val="21"/>
        </w:rPr>
        <w:t xml:space="preserve">ich </w:t>
      </w:r>
      <w:r w:rsidR="006A51C8" w:rsidRPr="006F2557">
        <w:rPr>
          <w:rFonts w:ascii="Verdana" w:hAnsi="Verdana" w:cs="Times New Roman"/>
          <w:sz w:val="21"/>
          <w:szCs w:val="21"/>
        </w:rPr>
        <w:t xml:space="preserve">właściwie </w:t>
      </w:r>
      <w:r w:rsidR="00590CB1" w:rsidRPr="006F2557">
        <w:rPr>
          <w:rFonts w:ascii="Verdana" w:hAnsi="Verdana" w:cs="Times New Roman"/>
          <w:sz w:val="21"/>
          <w:szCs w:val="21"/>
        </w:rPr>
        <w:t>ocenić nie znając konfiguracji modelu numerycznego, warunków brzegowych i przepływowych, właściwości płynu</w:t>
      </w:r>
      <w:r w:rsidR="006A51C8" w:rsidRPr="006F2557">
        <w:rPr>
          <w:rFonts w:ascii="Verdana" w:hAnsi="Verdana" w:cs="Times New Roman"/>
          <w:sz w:val="21"/>
          <w:szCs w:val="21"/>
        </w:rPr>
        <w:t xml:space="preserve">, itp. Dodatkowo </w:t>
      </w:r>
      <w:r w:rsidR="00777F57" w:rsidRPr="006F2557">
        <w:rPr>
          <w:rFonts w:ascii="Verdana" w:hAnsi="Verdana" w:cs="Times New Roman"/>
          <w:sz w:val="21"/>
          <w:szCs w:val="21"/>
        </w:rPr>
        <w:t>należy</w:t>
      </w:r>
      <w:r w:rsidR="006A51C8" w:rsidRPr="006F2557">
        <w:rPr>
          <w:rFonts w:ascii="Verdana" w:hAnsi="Verdana" w:cs="Times New Roman"/>
          <w:sz w:val="21"/>
          <w:szCs w:val="21"/>
        </w:rPr>
        <w:t xml:space="preserve"> podkreślić, że w pracy </w:t>
      </w:r>
      <w:r w:rsidRPr="006F2557">
        <w:rPr>
          <w:rFonts w:ascii="Verdana" w:hAnsi="Verdana" w:cs="Times New Roman"/>
          <w:sz w:val="21"/>
          <w:szCs w:val="21"/>
        </w:rPr>
        <w:t xml:space="preserve">zostały </w:t>
      </w:r>
      <w:r w:rsidR="006A51C8" w:rsidRPr="006F2557">
        <w:rPr>
          <w:rFonts w:ascii="Verdana" w:hAnsi="Verdana" w:cs="Times New Roman"/>
          <w:sz w:val="21"/>
          <w:szCs w:val="21"/>
        </w:rPr>
        <w:t xml:space="preserve">zaprezentowane wyniki dla jednego przypadku przepływu współprądowego i przeciwprądowego. Trudno w takiej sytuacji mówić o uogólnionych wnioskach. W tym świetle, sugestie co do lokalizacji czujników pomiarowych wydają się przedwczesne. Techniki pomiarowe zostały przedstawione w marginalny sposób. </w:t>
      </w:r>
    </w:p>
    <w:p w:rsidR="006A51C8" w:rsidRPr="006F2557" w:rsidRDefault="006A51C8" w:rsidP="005C1370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6F2557">
        <w:rPr>
          <w:rFonts w:ascii="Verdana" w:hAnsi="Verdana" w:cs="Times New Roman"/>
          <w:sz w:val="21"/>
          <w:szCs w:val="21"/>
        </w:rPr>
        <w:t>W podrozdziale „Discussion” wymienion</w:t>
      </w:r>
      <w:r w:rsidR="00C31968" w:rsidRPr="006F2557">
        <w:rPr>
          <w:rFonts w:ascii="Verdana" w:hAnsi="Verdana" w:cs="Times New Roman"/>
          <w:sz w:val="21"/>
          <w:szCs w:val="21"/>
        </w:rPr>
        <w:t>o</w:t>
      </w:r>
      <w:r w:rsidRPr="006F2557">
        <w:rPr>
          <w:rFonts w:ascii="Verdana" w:hAnsi="Verdana" w:cs="Times New Roman"/>
          <w:sz w:val="21"/>
          <w:szCs w:val="21"/>
        </w:rPr>
        <w:t xml:space="preserve"> parametry, które mogą zostać zmierzone lub określone na podstawie pomiarów. Szkoda, że t</w:t>
      </w:r>
      <w:r w:rsidR="00C31968" w:rsidRPr="006F2557">
        <w:rPr>
          <w:rFonts w:ascii="Verdana" w:hAnsi="Verdana" w:cs="Times New Roman"/>
          <w:sz w:val="21"/>
          <w:szCs w:val="21"/>
        </w:rPr>
        <w:t>ych</w:t>
      </w:r>
      <w:r w:rsidRPr="006F2557">
        <w:rPr>
          <w:rFonts w:ascii="Verdana" w:hAnsi="Verdana" w:cs="Times New Roman"/>
          <w:sz w:val="21"/>
          <w:szCs w:val="21"/>
        </w:rPr>
        <w:t xml:space="preserve"> parametr</w:t>
      </w:r>
      <w:r w:rsidR="00C31968" w:rsidRPr="006F2557">
        <w:rPr>
          <w:rFonts w:ascii="Verdana" w:hAnsi="Verdana" w:cs="Times New Roman"/>
          <w:sz w:val="21"/>
          <w:szCs w:val="21"/>
        </w:rPr>
        <w:t>ów</w:t>
      </w:r>
      <w:r w:rsidRPr="006F2557">
        <w:rPr>
          <w:rFonts w:ascii="Verdana" w:hAnsi="Verdana" w:cs="Times New Roman"/>
          <w:sz w:val="21"/>
          <w:szCs w:val="21"/>
        </w:rPr>
        <w:t xml:space="preserve"> nie zaprezentowan</w:t>
      </w:r>
      <w:r w:rsidR="00C31968" w:rsidRPr="006F2557">
        <w:rPr>
          <w:rFonts w:ascii="Verdana" w:hAnsi="Verdana" w:cs="Times New Roman"/>
          <w:sz w:val="21"/>
          <w:szCs w:val="21"/>
        </w:rPr>
        <w:t>o</w:t>
      </w:r>
      <w:r w:rsidRPr="006F2557">
        <w:rPr>
          <w:rFonts w:ascii="Verdana" w:hAnsi="Verdana" w:cs="Times New Roman"/>
          <w:sz w:val="21"/>
          <w:szCs w:val="21"/>
        </w:rPr>
        <w:t xml:space="preserve"> w pracy </w:t>
      </w:r>
      <w:r w:rsidR="00C31968" w:rsidRPr="006F2557">
        <w:rPr>
          <w:rFonts w:ascii="Verdana" w:hAnsi="Verdana" w:cs="Times New Roman"/>
          <w:sz w:val="21"/>
          <w:szCs w:val="21"/>
        </w:rPr>
        <w:t>bazując na obliczeniach</w:t>
      </w:r>
      <w:r w:rsidRPr="006F2557">
        <w:rPr>
          <w:rFonts w:ascii="Verdana" w:hAnsi="Verdana" w:cs="Times New Roman"/>
          <w:sz w:val="21"/>
          <w:szCs w:val="21"/>
        </w:rPr>
        <w:t xml:space="preserve"> numerycznych.</w:t>
      </w:r>
    </w:p>
    <w:p w:rsidR="00C57C37" w:rsidRPr="006F2557" w:rsidRDefault="00590CB1" w:rsidP="006A51C8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6F2557">
        <w:rPr>
          <w:rFonts w:ascii="Verdana" w:hAnsi="Verdana" w:cs="Times New Roman"/>
          <w:sz w:val="21"/>
          <w:szCs w:val="21"/>
        </w:rPr>
        <w:t>Ro</w:t>
      </w:r>
      <w:r w:rsidR="001503D5" w:rsidRPr="006F2557">
        <w:rPr>
          <w:rFonts w:ascii="Verdana" w:hAnsi="Verdana" w:cs="Times New Roman"/>
          <w:sz w:val="21"/>
          <w:szCs w:val="21"/>
        </w:rPr>
        <w:t xml:space="preserve">zdział 6 </w:t>
      </w:r>
      <w:r w:rsidR="006A51C8" w:rsidRPr="006F2557">
        <w:rPr>
          <w:rFonts w:ascii="Verdana" w:hAnsi="Verdana" w:cs="Times New Roman"/>
          <w:sz w:val="21"/>
          <w:szCs w:val="21"/>
        </w:rPr>
        <w:t>zawiera podsumowanie badań</w:t>
      </w:r>
      <w:r w:rsidR="00233BF5" w:rsidRPr="006F2557">
        <w:rPr>
          <w:rFonts w:ascii="Verdana" w:hAnsi="Verdana" w:cs="Times New Roman"/>
          <w:sz w:val="21"/>
          <w:szCs w:val="21"/>
        </w:rPr>
        <w:t xml:space="preserve">. </w:t>
      </w:r>
      <w:r w:rsidR="006A51C8" w:rsidRPr="006F2557">
        <w:rPr>
          <w:rFonts w:ascii="Verdana" w:hAnsi="Verdana" w:cs="Times New Roman"/>
          <w:sz w:val="21"/>
          <w:szCs w:val="21"/>
        </w:rPr>
        <w:t>Ze względu na wcześniej już wspomniane braki informacji</w:t>
      </w:r>
      <w:r w:rsidR="00C31968" w:rsidRPr="006F2557">
        <w:rPr>
          <w:rFonts w:ascii="Verdana" w:hAnsi="Verdana" w:cs="Times New Roman"/>
          <w:sz w:val="21"/>
          <w:szCs w:val="21"/>
        </w:rPr>
        <w:t>,</w:t>
      </w:r>
      <w:r w:rsidR="006A51C8" w:rsidRPr="006F2557">
        <w:rPr>
          <w:rFonts w:ascii="Verdana" w:hAnsi="Verdana" w:cs="Times New Roman"/>
          <w:sz w:val="21"/>
          <w:szCs w:val="21"/>
        </w:rPr>
        <w:t xml:space="preserve"> nie można odnieść </w:t>
      </w:r>
      <w:r w:rsidR="00C31968" w:rsidRPr="006F2557">
        <w:rPr>
          <w:rFonts w:ascii="Verdana" w:hAnsi="Verdana" w:cs="Times New Roman"/>
          <w:sz w:val="21"/>
          <w:szCs w:val="21"/>
        </w:rPr>
        <w:t xml:space="preserve">się </w:t>
      </w:r>
      <w:r w:rsidR="006A51C8" w:rsidRPr="006F2557">
        <w:rPr>
          <w:rFonts w:ascii="Verdana" w:hAnsi="Verdana" w:cs="Times New Roman"/>
          <w:sz w:val="21"/>
          <w:szCs w:val="21"/>
        </w:rPr>
        <w:t>do zawartych</w:t>
      </w:r>
      <w:r w:rsidR="00C31968" w:rsidRPr="006F2557">
        <w:rPr>
          <w:rFonts w:ascii="Verdana" w:hAnsi="Verdana" w:cs="Times New Roman"/>
          <w:sz w:val="21"/>
          <w:szCs w:val="21"/>
        </w:rPr>
        <w:t xml:space="preserve"> w nim</w:t>
      </w:r>
      <w:r w:rsidR="006A51C8" w:rsidRPr="006F2557">
        <w:rPr>
          <w:rFonts w:ascii="Verdana" w:hAnsi="Verdana" w:cs="Times New Roman"/>
          <w:sz w:val="21"/>
          <w:szCs w:val="21"/>
        </w:rPr>
        <w:t xml:space="preserve"> wniosków.</w:t>
      </w:r>
    </w:p>
    <w:p w:rsidR="004F4E67" w:rsidRPr="006F2557" w:rsidRDefault="004F4E67" w:rsidP="00C632FE">
      <w:p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</w:p>
    <w:p w:rsidR="009E18A3" w:rsidRPr="006F2557" w:rsidRDefault="009E18A3" w:rsidP="009E18A3">
      <w:pPr>
        <w:spacing w:after="80" w:line="30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6F2557">
        <w:rPr>
          <w:rFonts w:ascii="Verdana" w:hAnsi="Verdana" w:cs="Times New Roman"/>
          <w:b/>
          <w:sz w:val="21"/>
          <w:szCs w:val="21"/>
        </w:rPr>
        <w:t xml:space="preserve">3. Ocena </w:t>
      </w:r>
    </w:p>
    <w:p w:rsidR="009E18A3" w:rsidRPr="006F2557" w:rsidRDefault="009E18A3" w:rsidP="009E18A3">
      <w:p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6F2557">
        <w:rPr>
          <w:rFonts w:ascii="Verdana" w:hAnsi="Verdana" w:cs="Times New Roman"/>
          <w:sz w:val="21"/>
          <w:szCs w:val="21"/>
        </w:rPr>
        <w:t>W związku ze zdefiniowanymi celami pracy, wątpliwości budzą następujące sformułowania:</w:t>
      </w:r>
    </w:p>
    <w:p w:rsidR="009E18A3" w:rsidRPr="006F2557" w:rsidRDefault="009E18A3" w:rsidP="009E18A3">
      <w:pPr>
        <w:pStyle w:val="Akapitzlist"/>
        <w:numPr>
          <w:ilvl w:val="0"/>
          <w:numId w:val="16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6F2557">
        <w:rPr>
          <w:rFonts w:ascii="Verdana" w:hAnsi="Verdana" w:cs="Times New Roman"/>
          <w:b/>
          <w:i/>
          <w:sz w:val="21"/>
          <w:szCs w:val="21"/>
        </w:rPr>
        <w:t>Opracowanie złożonych aspektów projektowych rdzenia Mini Demonstratora</w:t>
      </w:r>
      <w:r w:rsidRPr="006F2557">
        <w:rPr>
          <w:rFonts w:ascii="Verdana" w:hAnsi="Verdana" w:cs="Times New Roman"/>
          <w:sz w:val="21"/>
          <w:szCs w:val="21"/>
        </w:rPr>
        <w:t xml:space="preserve">. W pracy brak jest jakichkolwiek informacji </w:t>
      </w:r>
      <w:r w:rsidR="00B94A40" w:rsidRPr="006F2557">
        <w:rPr>
          <w:rFonts w:ascii="Verdana" w:hAnsi="Verdana" w:cs="Times New Roman"/>
          <w:sz w:val="21"/>
          <w:szCs w:val="21"/>
        </w:rPr>
        <w:t>o metodyce</w:t>
      </w:r>
      <w:r w:rsidRPr="006F2557">
        <w:rPr>
          <w:rFonts w:ascii="Verdana" w:hAnsi="Verdana" w:cs="Times New Roman"/>
          <w:sz w:val="21"/>
          <w:szCs w:val="21"/>
        </w:rPr>
        <w:t xml:space="preserve"> </w:t>
      </w:r>
      <w:r w:rsidR="00B94A40" w:rsidRPr="006F2557">
        <w:rPr>
          <w:rFonts w:ascii="Verdana" w:hAnsi="Verdana" w:cs="Times New Roman"/>
          <w:sz w:val="21"/>
          <w:szCs w:val="21"/>
        </w:rPr>
        <w:t>jego</w:t>
      </w:r>
      <w:r w:rsidRPr="006F2557">
        <w:rPr>
          <w:rFonts w:ascii="Verdana" w:hAnsi="Verdana" w:cs="Times New Roman"/>
          <w:sz w:val="21"/>
          <w:szCs w:val="21"/>
        </w:rPr>
        <w:t xml:space="preserve"> projektowan</w:t>
      </w:r>
      <w:r w:rsidR="00B94A40" w:rsidRPr="006F2557">
        <w:rPr>
          <w:rFonts w:ascii="Verdana" w:hAnsi="Verdana" w:cs="Times New Roman"/>
          <w:sz w:val="21"/>
          <w:szCs w:val="21"/>
        </w:rPr>
        <w:t>ia</w:t>
      </w:r>
      <w:r w:rsidRPr="006F2557">
        <w:rPr>
          <w:rFonts w:ascii="Verdana" w:hAnsi="Verdana" w:cs="Times New Roman"/>
          <w:sz w:val="21"/>
          <w:szCs w:val="21"/>
        </w:rPr>
        <w:t xml:space="preserve"> </w:t>
      </w:r>
      <w:r w:rsidR="00B94A40" w:rsidRPr="006F2557">
        <w:rPr>
          <w:rFonts w:ascii="Verdana" w:hAnsi="Verdana" w:cs="Times New Roman"/>
          <w:sz w:val="21"/>
          <w:szCs w:val="21"/>
        </w:rPr>
        <w:t>oraz o wyborze</w:t>
      </w:r>
      <w:r w:rsidRPr="006F2557">
        <w:rPr>
          <w:rFonts w:ascii="Verdana" w:hAnsi="Verdana" w:cs="Times New Roman"/>
          <w:sz w:val="21"/>
          <w:szCs w:val="21"/>
        </w:rPr>
        <w:t xml:space="preserve"> założe</w:t>
      </w:r>
      <w:r w:rsidR="00B94A40" w:rsidRPr="006F2557">
        <w:rPr>
          <w:rFonts w:ascii="Verdana" w:hAnsi="Verdana" w:cs="Times New Roman"/>
          <w:sz w:val="21"/>
          <w:szCs w:val="21"/>
        </w:rPr>
        <w:t>ń</w:t>
      </w:r>
      <w:r w:rsidRPr="006F2557">
        <w:rPr>
          <w:rFonts w:ascii="Verdana" w:hAnsi="Verdana" w:cs="Times New Roman"/>
          <w:sz w:val="21"/>
          <w:szCs w:val="21"/>
        </w:rPr>
        <w:t xml:space="preserve"> geometryczn</w:t>
      </w:r>
      <w:r w:rsidR="00B94A40" w:rsidRPr="006F2557">
        <w:rPr>
          <w:rFonts w:ascii="Verdana" w:hAnsi="Verdana" w:cs="Times New Roman"/>
          <w:sz w:val="21"/>
          <w:szCs w:val="21"/>
        </w:rPr>
        <w:t>ych</w:t>
      </w:r>
      <w:r w:rsidRPr="006F2557">
        <w:rPr>
          <w:rFonts w:ascii="Verdana" w:hAnsi="Verdana" w:cs="Times New Roman"/>
          <w:sz w:val="21"/>
          <w:szCs w:val="21"/>
        </w:rPr>
        <w:t>, termiczn</w:t>
      </w:r>
      <w:r w:rsidR="00B94A40" w:rsidRPr="006F2557">
        <w:rPr>
          <w:rFonts w:ascii="Verdana" w:hAnsi="Verdana" w:cs="Times New Roman"/>
          <w:sz w:val="21"/>
          <w:szCs w:val="21"/>
        </w:rPr>
        <w:t>ych</w:t>
      </w:r>
      <w:r w:rsidRPr="006F2557">
        <w:rPr>
          <w:rFonts w:ascii="Verdana" w:hAnsi="Verdana" w:cs="Times New Roman"/>
          <w:sz w:val="21"/>
          <w:szCs w:val="21"/>
        </w:rPr>
        <w:t xml:space="preserve"> czy </w:t>
      </w:r>
      <w:r w:rsidRPr="006F2557">
        <w:rPr>
          <w:rFonts w:ascii="Verdana" w:hAnsi="Verdana" w:cs="Times New Roman"/>
          <w:sz w:val="21"/>
          <w:szCs w:val="21"/>
        </w:rPr>
        <w:lastRenderedPageBreak/>
        <w:t>hydrodynamiczn</w:t>
      </w:r>
      <w:r w:rsidR="00B94A40" w:rsidRPr="006F2557">
        <w:rPr>
          <w:rFonts w:ascii="Verdana" w:hAnsi="Verdana" w:cs="Times New Roman"/>
          <w:sz w:val="21"/>
          <w:szCs w:val="21"/>
        </w:rPr>
        <w:t>ych</w:t>
      </w:r>
      <w:r w:rsidRPr="006F2557">
        <w:rPr>
          <w:rFonts w:ascii="Verdana" w:hAnsi="Verdana" w:cs="Times New Roman"/>
          <w:sz w:val="21"/>
          <w:szCs w:val="21"/>
        </w:rPr>
        <w:t>. Brak</w:t>
      </w:r>
      <w:r w:rsidR="00C31968" w:rsidRPr="006F2557">
        <w:rPr>
          <w:rFonts w:ascii="Verdana" w:hAnsi="Verdana" w:cs="Times New Roman"/>
          <w:sz w:val="21"/>
          <w:szCs w:val="21"/>
        </w:rPr>
        <w:t>uje</w:t>
      </w:r>
      <w:r w:rsidRPr="006F2557">
        <w:rPr>
          <w:rFonts w:ascii="Verdana" w:hAnsi="Verdana" w:cs="Times New Roman"/>
          <w:sz w:val="21"/>
          <w:szCs w:val="21"/>
        </w:rPr>
        <w:t xml:space="preserve"> podstawowych danych do wykonania takiego projektu (np. gęstoś</w:t>
      </w:r>
      <w:r w:rsidR="00C31968" w:rsidRPr="006F2557">
        <w:rPr>
          <w:rFonts w:ascii="Verdana" w:hAnsi="Verdana" w:cs="Times New Roman"/>
          <w:sz w:val="21"/>
          <w:szCs w:val="21"/>
        </w:rPr>
        <w:t>ci</w:t>
      </w:r>
      <w:r w:rsidRPr="006F2557">
        <w:rPr>
          <w:rFonts w:ascii="Verdana" w:hAnsi="Verdana" w:cs="Times New Roman"/>
          <w:sz w:val="21"/>
          <w:szCs w:val="21"/>
        </w:rPr>
        <w:t xml:space="preserve"> generowanej mocy, wymaga</w:t>
      </w:r>
      <w:r w:rsidR="00C31968" w:rsidRPr="006F2557">
        <w:rPr>
          <w:rFonts w:ascii="Verdana" w:hAnsi="Verdana" w:cs="Times New Roman"/>
          <w:sz w:val="21"/>
          <w:szCs w:val="21"/>
        </w:rPr>
        <w:t>ń</w:t>
      </w:r>
      <w:r w:rsidRPr="006F2557">
        <w:rPr>
          <w:rFonts w:ascii="Verdana" w:hAnsi="Verdana" w:cs="Times New Roman"/>
          <w:sz w:val="21"/>
          <w:szCs w:val="21"/>
        </w:rPr>
        <w:t xml:space="preserve"> temperturow</w:t>
      </w:r>
      <w:r w:rsidR="00C31968" w:rsidRPr="006F2557">
        <w:rPr>
          <w:rFonts w:ascii="Verdana" w:hAnsi="Verdana" w:cs="Times New Roman"/>
          <w:sz w:val="21"/>
          <w:szCs w:val="21"/>
        </w:rPr>
        <w:t>ych</w:t>
      </w:r>
      <w:r w:rsidRPr="006F2557">
        <w:rPr>
          <w:rFonts w:ascii="Verdana" w:hAnsi="Verdana" w:cs="Times New Roman"/>
          <w:sz w:val="21"/>
          <w:szCs w:val="21"/>
        </w:rPr>
        <w:t xml:space="preserve"> na wylocie, strumieni masy paliwa i chłodziwa, itp.)</w:t>
      </w:r>
    </w:p>
    <w:p w:rsidR="00B94A40" w:rsidRPr="006F2557" w:rsidRDefault="00B94A40" w:rsidP="009E18A3">
      <w:pPr>
        <w:pStyle w:val="Akapitzlist"/>
        <w:numPr>
          <w:ilvl w:val="0"/>
          <w:numId w:val="16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6F2557">
        <w:rPr>
          <w:rFonts w:ascii="Verdana" w:hAnsi="Verdana" w:cs="Times New Roman"/>
          <w:b/>
          <w:i/>
          <w:sz w:val="21"/>
          <w:szCs w:val="21"/>
        </w:rPr>
        <w:t>Identyfikacja odpowiedniej metodyki CFD</w:t>
      </w:r>
      <w:r w:rsidRPr="006F2557">
        <w:rPr>
          <w:rFonts w:ascii="Verdana" w:hAnsi="Verdana" w:cs="Times New Roman"/>
          <w:sz w:val="21"/>
          <w:szCs w:val="21"/>
        </w:rPr>
        <w:t>. Brak</w:t>
      </w:r>
      <w:r w:rsidR="00C31968" w:rsidRPr="006F2557">
        <w:rPr>
          <w:rFonts w:ascii="Verdana" w:hAnsi="Verdana" w:cs="Times New Roman"/>
          <w:sz w:val="21"/>
          <w:szCs w:val="21"/>
        </w:rPr>
        <w:t>uje</w:t>
      </w:r>
      <w:r w:rsidRPr="006F2557">
        <w:rPr>
          <w:rFonts w:ascii="Verdana" w:hAnsi="Verdana" w:cs="Times New Roman"/>
          <w:sz w:val="21"/>
          <w:szCs w:val="21"/>
        </w:rPr>
        <w:t xml:space="preserve"> informacji</w:t>
      </w:r>
      <w:r w:rsidR="00C31968" w:rsidRPr="006F2557">
        <w:rPr>
          <w:rFonts w:ascii="Verdana" w:hAnsi="Verdana" w:cs="Times New Roman"/>
          <w:sz w:val="21"/>
          <w:szCs w:val="21"/>
        </w:rPr>
        <w:t>,</w:t>
      </w:r>
      <w:r w:rsidRPr="006F2557">
        <w:rPr>
          <w:rFonts w:ascii="Verdana" w:hAnsi="Verdana" w:cs="Times New Roman"/>
          <w:sz w:val="21"/>
          <w:szCs w:val="21"/>
        </w:rPr>
        <w:t xml:space="preserve"> w jaki sposób </w:t>
      </w:r>
      <w:r w:rsidR="00C31968" w:rsidRPr="006F2557">
        <w:rPr>
          <w:rFonts w:ascii="Verdana" w:hAnsi="Verdana" w:cs="Times New Roman"/>
          <w:sz w:val="21"/>
          <w:szCs w:val="21"/>
        </w:rPr>
        <w:t xml:space="preserve">została </w:t>
      </w:r>
      <w:r w:rsidRPr="006F2557">
        <w:rPr>
          <w:rFonts w:ascii="Verdana" w:hAnsi="Verdana" w:cs="Times New Roman"/>
          <w:sz w:val="21"/>
          <w:szCs w:val="21"/>
        </w:rPr>
        <w:t>wybrana metodyka CFD, a zwłaszcza model turbulencji. Co więcej</w:t>
      </w:r>
      <w:r w:rsidR="00C31968" w:rsidRPr="006F2557">
        <w:rPr>
          <w:rFonts w:ascii="Verdana" w:hAnsi="Verdana" w:cs="Times New Roman"/>
          <w:sz w:val="21"/>
          <w:szCs w:val="21"/>
        </w:rPr>
        <w:t>,</w:t>
      </w:r>
      <w:r w:rsidRPr="006F2557">
        <w:rPr>
          <w:rFonts w:ascii="Verdana" w:hAnsi="Verdana" w:cs="Times New Roman"/>
          <w:sz w:val="21"/>
          <w:szCs w:val="21"/>
        </w:rPr>
        <w:t xml:space="preserve"> brak jest podstawowych danych dotyczących konfiguracji modeli numerycznych, czy informacji o stosowanych metodach i schematach numerycznych. </w:t>
      </w:r>
      <w:r w:rsidR="003B4A23" w:rsidRPr="006F2557">
        <w:rPr>
          <w:rFonts w:ascii="Verdana" w:hAnsi="Verdana" w:cs="Times New Roman"/>
          <w:sz w:val="21"/>
          <w:szCs w:val="21"/>
        </w:rPr>
        <w:t>W konsekwencji, n</w:t>
      </w:r>
      <w:r w:rsidR="0080483D" w:rsidRPr="006F2557">
        <w:rPr>
          <w:rFonts w:ascii="Verdana" w:hAnsi="Verdana" w:cs="Times New Roman"/>
          <w:sz w:val="21"/>
          <w:szCs w:val="21"/>
        </w:rPr>
        <w:t>ie ma możliwości oceny odwzorowania geometrii oraz warunków pracy MD w postaci modelu numerycznego</w:t>
      </w:r>
      <w:r w:rsidR="003B4A23" w:rsidRPr="006F2557">
        <w:rPr>
          <w:rFonts w:ascii="Verdana" w:hAnsi="Verdana" w:cs="Times New Roman"/>
          <w:sz w:val="21"/>
          <w:szCs w:val="21"/>
        </w:rPr>
        <w:t>.</w:t>
      </w:r>
      <w:r w:rsidR="0080483D" w:rsidRPr="006F2557">
        <w:rPr>
          <w:rFonts w:ascii="Verdana" w:hAnsi="Verdana" w:cs="Times New Roman"/>
          <w:sz w:val="21"/>
          <w:szCs w:val="21"/>
        </w:rPr>
        <w:t xml:space="preserve"> Niestety</w:t>
      </w:r>
      <w:r w:rsidR="003B4A23" w:rsidRPr="006F2557">
        <w:rPr>
          <w:rFonts w:ascii="Verdana" w:hAnsi="Verdana" w:cs="Times New Roman"/>
          <w:sz w:val="21"/>
          <w:szCs w:val="21"/>
        </w:rPr>
        <w:t>,</w:t>
      </w:r>
      <w:r w:rsidR="0080483D" w:rsidRPr="006F2557">
        <w:rPr>
          <w:rFonts w:ascii="Verdana" w:hAnsi="Verdana" w:cs="Times New Roman"/>
          <w:sz w:val="21"/>
          <w:szCs w:val="21"/>
        </w:rPr>
        <w:t xml:space="preserve"> to samo dotyczy procesu walidacji modelu. </w:t>
      </w:r>
      <w:r w:rsidR="006F2557" w:rsidRPr="006F2557">
        <w:rPr>
          <w:rFonts w:ascii="Verdana" w:hAnsi="Verdana" w:cs="Times New Roman"/>
          <w:sz w:val="21"/>
          <w:szCs w:val="21"/>
        </w:rPr>
        <w:t>Pełna o</w:t>
      </w:r>
      <w:r w:rsidR="0080483D" w:rsidRPr="006F2557">
        <w:rPr>
          <w:rFonts w:ascii="Verdana" w:hAnsi="Verdana" w:cs="Times New Roman"/>
          <w:sz w:val="21"/>
          <w:szCs w:val="21"/>
        </w:rPr>
        <w:t>cena tego procesu nie jest możliwa.</w:t>
      </w:r>
    </w:p>
    <w:p w:rsidR="001E29C2" w:rsidRPr="006F2557" w:rsidRDefault="001E29C2" w:rsidP="009E18A3">
      <w:pPr>
        <w:pStyle w:val="Akapitzlist"/>
        <w:numPr>
          <w:ilvl w:val="0"/>
          <w:numId w:val="16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6F2557">
        <w:rPr>
          <w:rFonts w:ascii="Verdana" w:hAnsi="Verdana" w:cs="Times New Roman"/>
          <w:b/>
          <w:i/>
          <w:sz w:val="21"/>
          <w:szCs w:val="21"/>
        </w:rPr>
        <w:t>Modelowanie charakterystyki cieplno-przepływowej rdzenia MD</w:t>
      </w:r>
      <w:r w:rsidRPr="006F2557">
        <w:rPr>
          <w:rFonts w:ascii="Verdana" w:hAnsi="Verdana" w:cs="Times New Roman"/>
          <w:sz w:val="21"/>
          <w:szCs w:val="21"/>
        </w:rPr>
        <w:t>. Informacje zawarte w pracy nie pozwalają na właściwą ocenę</w:t>
      </w:r>
      <w:r w:rsidR="00B40256" w:rsidRPr="006F2557">
        <w:rPr>
          <w:rFonts w:ascii="Verdana" w:hAnsi="Verdana" w:cs="Times New Roman"/>
          <w:sz w:val="21"/>
          <w:szCs w:val="21"/>
        </w:rPr>
        <w:t xml:space="preserve"> modelu numerycznego,</w:t>
      </w:r>
      <w:r w:rsidRPr="006F2557">
        <w:rPr>
          <w:rFonts w:ascii="Verdana" w:hAnsi="Verdana" w:cs="Times New Roman"/>
          <w:sz w:val="21"/>
          <w:szCs w:val="21"/>
        </w:rPr>
        <w:t xml:space="preserve"> wykonanych obliczeń i zaprezentowanych wyników</w:t>
      </w:r>
      <w:r w:rsidR="00B40256" w:rsidRPr="006F2557">
        <w:rPr>
          <w:rFonts w:ascii="Verdana" w:hAnsi="Verdana" w:cs="Times New Roman"/>
          <w:sz w:val="21"/>
          <w:szCs w:val="21"/>
        </w:rPr>
        <w:t>.</w:t>
      </w:r>
    </w:p>
    <w:p w:rsidR="00B40256" w:rsidRPr="006F2557" w:rsidRDefault="00B40256" w:rsidP="009E18A3">
      <w:pPr>
        <w:pStyle w:val="Akapitzlist"/>
        <w:numPr>
          <w:ilvl w:val="0"/>
          <w:numId w:val="16"/>
        </w:num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6F2557">
        <w:rPr>
          <w:rFonts w:ascii="Verdana" w:hAnsi="Verdana" w:cs="Times New Roman"/>
          <w:b/>
          <w:i/>
          <w:sz w:val="21"/>
          <w:szCs w:val="21"/>
        </w:rPr>
        <w:t>Propozycja optymalnej lokalizacji czujników pomiarowych w rdzeniu MD</w:t>
      </w:r>
      <w:r w:rsidRPr="006F2557">
        <w:rPr>
          <w:rFonts w:ascii="Verdana" w:hAnsi="Verdana" w:cs="Times New Roman"/>
          <w:sz w:val="21"/>
          <w:szCs w:val="21"/>
        </w:rPr>
        <w:t>. Biorąc pod uwagę wątpliwości związane z modelowani</w:t>
      </w:r>
      <w:r w:rsidR="003B4A23" w:rsidRPr="006F2557">
        <w:rPr>
          <w:rFonts w:ascii="Verdana" w:hAnsi="Verdana" w:cs="Times New Roman"/>
          <w:sz w:val="21"/>
          <w:szCs w:val="21"/>
        </w:rPr>
        <w:t>em</w:t>
      </w:r>
      <w:r w:rsidRPr="006F2557">
        <w:rPr>
          <w:rFonts w:ascii="Verdana" w:hAnsi="Verdana" w:cs="Times New Roman"/>
          <w:sz w:val="21"/>
          <w:szCs w:val="21"/>
        </w:rPr>
        <w:t xml:space="preserve"> numeryczn</w:t>
      </w:r>
      <w:r w:rsidR="003B4A23" w:rsidRPr="006F2557">
        <w:rPr>
          <w:rFonts w:ascii="Verdana" w:hAnsi="Verdana" w:cs="Times New Roman"/>
          <w:sz w:val="21"/>
          <w:szCs w:val="21"/>
        </w:rPr>
        <w:t>ym</w:t>
      </w:r>
      <w:r w:rsidRPr="006F2557">
        <w:rPr>
          <w:rFonts w:ascii="Verdana" w:hAnsi="Verdana" w:cs="Times New Roman"/>
          <w:sz w:val="21"/>
          <w:szCs w:val="21"/>
        </w:rPr>
        <w:t xml:space="preserve"> procesów zachodzących w tym układzie, ograniczoną liczbę analizowanych przypadków, brak chociażby wstępnych oszacowań wpływu czujników na strukturę przepływu, ta część pracy wymaga ponownego rozpatrzenia.</w:t>
      </w:r>
    </w:p>
    <w:p w:rsidR="009E18A3" w:rsidRPr="006F2557" w:rsidRDefault="00B40256" w:rsidP="00C632FE">
      <w:p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6F2557">
        <w:rPr>
          <w:rFonts w:ascii="Verdana" w:hAnsi="Verdana" w:cs="Times New Roman"/>
          <w:sz w:val="21"/>
          <w:szCs w:val="21"/>
        </w:rPr>
        <w:t>Praca doktorska</w:t>
      </w:r>
      <w:r w:rsidR="00115627" w:rsidRPr="006F2557">
        <w:rPr>
          <w:rFonts w:ascii="Verdana" w:hAnsi="Verdana" w:cs="Times New Roman"/>
          <w:sz w:val="21"/>
          <w:szCs w:val="21"/>
        </w:rPr>
        <w:t xml:space="preserve"> w obecnej formie uniemożliwia ocenę, czy założone cele zostały osiągnięte. </w:t>
      </w:r>
    </w:p>
    <w:p w:rsidR="00B74299" w:rsidRPr="006F2557" w:rsidRDefault="00B74299" w:rsidP="00C632FE">
      <w:p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</w:p>
    <w:p w:rsidR="00C632FE" w:rsidRPr="006F2557" w:rsidRDefault="00233BF5" w:rsidP="00C632FE">
      <w:pPr>
        <w:spacing w:after="80" w:line="30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6F2557">
        <w:rPr>
          <w:rFonts w:ascii="Verdana" w:hAnsi="Verdana" w:cs="Times New Roman"/>
          <w:b/>
          <w:sz w:val="21"/>
          <w:szCs w:val="21"/>
        </w:rPr>
        <w:t>3</w:t>
      </w:r>
      <w:r w:rsidR="00C632FE" w:rsidRPr="006F2557">
        <w:rPr>
          <w:rFonts w:ascii="Verdana" w:hAnsi="Verdana" w:cs="Times New Roman"/>
          <w:b/>
          <w:sz w:val="21"/>
          <w:szCs w:val="21"/>
        </w:rPr>
        <w:t xml:space="preserve">. </w:t>
      </w:r>
      <w:r w:rsidR="003E73EB" w:rsidRPr="006F2557">
        <w:rPr>
          <w:rFonts w:ascii="Verdana" w:hAnsi="Verdana" w:cs="Times New Roman"/>
          <w:b/>
          <w:sz w:val="21"/>
          <w:szCs w:val="21"/>
        </w:rPr>
        <w:t>O</w:t>
      </w:r>
      <w:r w:rsidR="00C632FE" w:rsidRPr="006F2557">
        <w:rPr>
          <w:rFonts w:ascii="Verdana" w:hAnsi="Verdana" w:cs="Times New Roman"/>
          <w:b/>
          <w:sz w:val="21"/>
          <w:szCs w:val="21"/>
        </w:rPr>
        <w:t>cena</w:t>
      </w:r>
      <w:r w:rsidR="009E18A3" w:rsidRPr="006F2557">
        <w:rPr>
          <w:rFonts w:ascii="Verdana" w:hAnsi="Verdana" w:cs="Times New Roman"/>
          <w:b/>
          <w:sz w:val="21"/>
          <w:szCs w:val="21"/>
        </w:rPr>
        <w:t xml:space="preserve"> - Podsumowanie</w:t>
      </w:r>
    </w:p>
    <w:p w:rsidR="006A53A6" w:rsidRPr="006F2557" w:rsidRDefault="00732BA5" w:rsidP="00C632FE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6F2557">
        <w:rPr>
          <w:rFonts w:ascii="Verdana" w:hAnsi="Verdana" w:cs="Times New Roman"/>
          <w:sz w:val="21"/>
          <w:szCs w:val="21"/>
        </w:rPr>
        <w:t xml:space="preserve">Podjęta tematyka jest ważna i wymagająca pod względem obliczeniowym. </w:t>
      </w:r>
      <w:r w:rsidR="003B4A23" w:rsidRPr="006F2557">
        <w:rPr>
          <w:rFonts w:ascii="Verdana" w:hAnsi="Verdana" w:cs="Times New Roman"/>
          <w:sz w:val="21"/>
          <w:szCs w:val="21"/>
        </w:rPr>
        <w:t>W</w:t>
      </w:r>
      <w:r w:rsidRPr="006F2557">
        <w:rPr>
          <w:rFonts w:ascii="Verdana" w:hAnsi="Verdana" w:cs="Times New Roman"/>
          <w:sz w:val="21"/>
          <w:szCs w:val="21"/>
        </w:rPr>
        <w:t>spomniane w recenzji braki</w:t>
      </w:r>
      <w:r w:rsidR="003B4A23" w:rsidRPr="006F2557">
        <w:rPr>
          <w:rFonts w:ascii="Verdana" w:hAnsi="Verdana" w:cs="Times New Roman"/>
          <w:sz w:val="21"/>
          <w:szCs w:val="21"/>
        </w:rPr>
        <w:t xml:space="preserve"> w zakresie</w:t>
      </w:r>
      <w:r w:rsidRPr="006F2557">
        <w:rPr>
          <w:rFonts w:ascii="Verdana" w:hAnsi="Verdana" w:cs="Times New Roman"/>
          <w:sz w:val="21"/>
          <w:szCs w:val="21"/>
        </w:rPr>
        <w:t xml:space="preserve"> podstawowych, a jednocześnie niezbędnych informacji, dotyczących </w:t>
      </w:r>
      <w:r w:rsidR="006F2557" w:rsidRPr="006F2557">
        <w:rPr>
          <w:rFonts w:ascii="Verdana" w:hAnsi="Verdana" w:cs="Times New Roman"/>
          <w:sz w:val="21"/>
          <w:szCs w:val="21"/>
        </w:rPr>
        <w:t>parametrów</w:t>
      </w:r>
      <w:r w:rsidRPr="006F2557">
        <w:rPr>
          <w:rFonts w:ascii="Verdana" w:hAnsi="Verdana" w:cs="Times New Roman"/>
          <w:sz w:val="21"/>
          <w:szCs w:val="21"/>
        </w:rPr>
        <w:t xml:space="preserve"> decydujących o konfiguracji modeli czy analizowanych przypadkach</w:t>
      </w:r>
      <w:r w:rsidR="009F2E94" w:rsidRPr="006F2557">
        <w:rPr>
          <w:rFonts w:ascii="Verdana" w:hAnsi="Verdana" w:cs="Times New Roman"/>
          <w:sz w:val="21"/>
          <w:szCs w:val="21"/>
        </w:rPr>
        <w:t>, jak też</w:t>
      </w:r>
      <w:r w:rsidRPr="006F2557">
        <w:rPr>
          <w:rFonts w:ascii="Verdana" w:hAnsi="Verdana" w:cs="Times New Roman"/>
          <w:sz w:val="21"/>
          <w:szCs w:val="21"/>
        </w:rPr>
        <w:t xml:space="preserve"> nieścisłości w podawanych wzorach </w:t>
      </w:r>
      <w:r w:rsidR="009F2E94" w:rsidRPr="006F2557">
        <w:rPr>
          <w:rFonts w:ascii="Verdana" w:hAnsi="Verdana" w:cs="Times New Roman"/>
          <w:sz w:val="21"/>
          <w:szCs w:val="21"/>
        </w:rPr>
        <w:t>lub</w:t>
      </w:r>
      <w:r w:rsidRPr="006F2557">
        <w:rPr>
          <w:rFonts w:ascii="Verdana" w:hAnsi="Verdana" w:cs="Times New Roman"/>
          <w:sz w:val="21"/>
          <w:szCs w:val="21"/>
        </w:rPr>
        <w:t xml:space="preserve"> danych, wpływają na brak </w:t>
      </w:r>
      <w:r w:rsidRPr="006F2557">
        <w:rPr>
          <w:rFonts w:ascii="Verdana" w:hAnsi="Verdana" w:cs="Times New Roman"/>
          <w:b/>
          <w:sz w:val="21"/>
          <w:szCs w:val="21"/>
        </w:rPr>
        <w:t xml:space="preserve">możliwości właściwej oceny </w:t>
      </w:r>
      <w:r w:rsidR="00D55548" w:rsidRPr="006F2557">
        <w:rPr>
          <w:rFonts w:ascii="Verdana" w:hAnsi="Verdana" w:cs="Times New Roman"/>
          <w:b/>
          <w:sz w:val="21"/>
          <w:szCs w:val="21"/>
        </w:rPr>
        <w:t xml:space="preserve">metodyki przeprowadzanych analiz oraz oceny </w:t>
      </w:r>
      <w:r w:rsidRPr="006F2557">
        <w:rPr>
          <w:rFonts w:ascii="Verdana" w:hAnsi="Verdana" w:cs="Times New Roman"/>
          <w:b/>
          <w:sz w:val="21"/>
          <w:szCs w:val="21"/>
        </w:rPr>
        <w:t>i interpretacji wyników</w:t>
      </w:r>
      <w:r w:rsidR="00D55548" w:rsidRPr="006F2557">
        <w:rPr>
          <w:rFonts w:ascii="Verdana" w:hAnsi="Verdana" w:cs="Times New Roman"/>
          <w:sz w:val="21"/>
          <w:szCs w:val="21"/>
        </w:rPr>
        <w:t>.</w:t>
      </w:r>
      <w:r w:rsidR="00373302" w:rsidRPr="006F2557">
        <w:rPr>
          <w:rFonts w:ascii="Verdana" w:hAnsi="Verdana" w:cs="Times New Roman"/>
          <w:sz w:val="21"/>
          <w:szCs w:val="21"/>
        </w:rPr>
        <w:t xml:space="preserve"> Ponadto, praca</w:t>
      </w:r>
      <w:r w:rsidR="00D03E53" w:rsidRPr="006F2557">
        <w:rPr>
          <w:rFonts w:ascii="Verdana" w:hAnsi="Verdana" w:cs="Times New Roman"/>
          <w:sz w:val="21"/>
          <w:szCs w:val="21"/>
        </w:rPr>
        <w:t xml:space="preserve"> doktorska</w:t>
      </w:r>
      <w:r w:rsidR="00373302" w:rsidRPr="006F2557">
        <w:rPr>
          <w:rFonts w:ascii="Verdana" w:hAnsi="Verdana" w:cs="Times New Roman"/>
          <w:sz w:val="21"/>
          <w:szCs w:val="21"/>
        </w:rPr>
        <w:t xml:space="preserve"> powinna być sprawdzona</w:t>
      </w:r>
      <w:r w:rsidR="009F2E94" w:rsidRPr="006F2557">
        <w:rPr>
          <w:rFonts w:ascii="Verdana" w:hAnsi="Verdana" w:cs="Times New Roman"/>
          <w:sz w:val="21"/>
          <w:szCs w:val="21"/>
        </w:rPr>
        <w:t xml:space="preserve"> pod względem edytorskim</w:t>
      </w:r>
      <w:r w:rsidR="00373302" w:rsidRPr="006F2557">
        <w:rPr>
          <w:rFonts w:ascii="Verdana" w:hAnsi="Verdana" w:cs="Times New Roman"/>
          <w:sz w:val="21"/>
          <w:szCs w:val="21"/>
        </w:rPr>
        <w:t xml:space="preserve">, gdyż zawiera liczne błędy jęzkowe i składniowe, brak spójności w stosowanym nazewnictwie i symbolach. </w:t>
      </w:r>
      <w:r w:rsidR="009F2E94" w:rsidRPr="006F2557">
        <w:rPr>
          <w:rFonts w:ascii="Verdana" w:hAnsi="Verdana" w:cs="Times New Roman"/>
          <w:sz w:val="21"/>
          <w:szCs w:val="21"/>
        </w:rPr>
        <w:t>F</w:t>
      </w:r>
      <w:r w:rsidR="00373302" w:rsidRPr="006F2557">
        <w:rPr>
          <w:rFonts w:ascii="Verdana" w:hAnsi="Verdana" w:cs="Times New Roman"/>
          <w:sz w:val="21"/>
          <w:szCs w:val="21"/>
        </w:rPr>
        <w:t>orma prezentacji danych powinna być</w:t>
      </w:r>
      <w:r w:rsidR="009F2E94" w:rsidRPr="006F2557">
        <w:rPr>
          <w:rFonts w:ascii="Verdana" w:hAnsi="Verdana" w:cs="Times New Roman"/>
          <w:sz w:val="21"/>
          <w:szCs w:val="21"/>
        </w:rPr>
        <w:t xml:space="preserve"> również zweryfikowana, by</w:t>
      </w:r>
      <w:r w:rsidR="00373302" w:rsidRPr="006F2557">
        <w:rPr>
          <w:rFonts w:ascii="Verdana" w:hAnsi="Verdana" w:cs="Times New Roman"/>
          <w:sz w:val="21"/>
          <w:szCs w:val="21"/>
        </w:rPr>
        <w:t xml:space="preserve"> </w:t>
      </w:r>
      <w:r w:rsidR="009F2E94" w:rsidRPr="006F2557">
        <w:rPr>
          <w:rFonts w:ascii="Verdana" w:hAnsi="Verdana" w:cs="Times New Roman"/>
          <w:sz w:val="21"/>
          <w:szCs w:val="21"/>
        </w:rPr>
        <w:t>umożliwić</w:t>
      </w:r>
      <w:r w:rsidR="00373302" w:rsidRPr="006F2557">
        <w:rPr>
          <w:rFonts w:ascii="Verdana" w:hAnsi="Verdana" w:cs="Times New Roman"/>
          <w:sz w:val="21"/>
          <w:szCs w:val="21"/>
        </w:rPr>
        <w:t xml:space="preserve"> właściwą analizę i interpretację wyników.</w:t>
      </w:r>
    </w:p>
    <w:p w:rsidR="00607A79" w:rsidRPr="006F2557" w:rsidRDefault="00607A79" w:rsidP="00607A79">
      <w:pPr>
        <w:tabs>
          <w:tab w:val="left" w:pos="284"/>
        </w:tabs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</w:p>
    <w:p w:rsidR="00F666A0" w:rsidRPr="006F2557" w:rsidRDefault="00F41EB3" w:rsidP="00F666A0">
      <w:pPr>
        <w:spacing w:after="80" w:line="30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6F2557">
        <w:rPr>
          <w:rFonts w:ascii="Verdana" w:hAnsi="Verdana" w:cs="Times New Roman"/>
          <w:b/>
          <w:sz w:val="21"/>
          <w:szCs w:val="21"/>
        </w:rPr>
        <w:t>8</w:t>
      </w:r>
      <w:r w:rsidR="00F666A0" w:rsidRPr="006F2557">
        <w:rPr>
          <w:rFonts w:ascii="Verdana" w:hAnsi="Verdana" w:cs="Times New Roman"/>
          <w:b/>
          <w:sz w:val="21"/>
          <w:szCs w:val="21"/>
        </w:rPr>
        <w:t xml:space="preserve">. </w:t>
      </w:r>
      <w:r w:rsidRPr="006F2557">
        <w:rPr>
          <w:rFonts w:ascii="Verdana" w:hAnsi="Verdana" w:cs="Times New Roman"/>
          <w:b/>
          <w:sz w:val="21"/>
          <w:szCs w:val="21"/>
        </w:rPr>
        <w:t>Wniosek końcowy</w:t>
      </w:r>
    </w:p>
    <w:p w:rsidR="00A22989" w:rsidRPr="006F2557" w:rsidRDefault="00732BA5" w:rsidP="00AD2B6C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6F2557">
        <w:rPr>
          <w:rFonts w:ascii="Verdana" w:hAnsi="Verdana" w:cs="Times New Roman"/>
          <w:sz w:val="21"/>
          <w:szCs w:val="21"/>
        </w:rPr>
        <w:t>S</w:t>
      </w:r>
      <w:r w:rsidR="00AD2B6C" w:rsidRPr="006F2557">
        <w:rPr>
          <w:rFonts w:ascii="Verdana" w:hAnsi="Verdana" w:cs="Times New Roman"/>
          <w:sz w:val="21"/>
          <w:szCs w:val="21"/>
        </w:rPr>
        <w:t xml:space="preserve">twierdzam, że </w:t>
      </w:r>
      <w:r w:rsidR="00835CD8" w:rsidRPr="006F2557">
        <w:rPr>
          <w:rFonts w:ascii="Verdana" w:hAnsi="Verdana" w:cs="Times New Roman"/>
          <w:sz w:val="21"/>
          <w:szCs w:val="21"/>
        </w:rPr>
        <w:t>opiniowana</w:t>
      </w:r>
      <w:r w:rsidR="00AD2B6C" w:rsidRPr="006F2557">
        <w:rPr>
          <w:rFonts w:ascii="Verdana" w:hAnsi="Verdana" w:cs="Times New Roman"/>
          <w:sz w:val="21"/>
          <w:szCs w:val="21"/>
        </w:rPr>
        <w:t xml:space="preserve"> praca </w:t>
      </w:r>
      <w:r w:rsidR="00B0224A" w:rsidRPr="006F2557">
        <w:rPr>
          <w:rFonts w:ascii="Verdana" w:hAnsi="Verdana" w:cs="Times New Roman"/>
          <w:sz w:val="21"/>
          <w:szCs w:val="21"/>
        </w:rPr>
        <w:t xml:space="preserve">doktorska </w:t>
      </w:r>
      <w:r w:rsidR="00AD2B6C" w:rsidRPr="006F2557">
        <w:rPr>
          <w:rFonts w:ascii="Verdana" w:hAnsi="Verdana" w:cs="Times New Roman"/>
          <w:sz w:val="21"/>
          <w:szCs w:val="21"/>
        </w:rPr>
        <w:t>nie spełnia</w:t>
      </w:r>
      <w:r w:rsidR="00835CD8" w:rsidRPr="006F2557">
        <w:rPr>
          <w:rFonts w:ascii="Verdana" w:hAnsi="Verdana" w:cs="Times New Roman"/>
          <w:sz w:val="21"/>
          <w:szCs w:val="21"/>
        </w:rPr>
        <w:t xml:space="preserve"> w obecnej formie</w:t>
      </w:r>
      <w:r w:rsidR="00AD2B6C" w:rsidRPr="006F2557">
        <w:rPr>
          <w:rFonts w:ascii="Verdana" w:hAnsi="Verdana" w:cs="Times New Roman"/>
          <w:sz w:val="21"/>
          <w:szCs w:val="21"/>
        </w:rPr>
        <w:t xml:space="preserve"> wymogów stawianych pracom doktorskim i </w:t>
      </w:r>
      <w:r w:rsidR="00AD2B6C" w:rsidRPr="006F2557">
        <w:rPr>
          <w:rFonts w:ascii="Verdana" w:hAnsi="Verdana" w:cs="Times New Roman"/>
          <w:b/>
          <w:sz w:val="21"/>
          <w:szCs w:val="21"/>
        </w:rPr>
        <w:t>wnioskuję do Komisji Doktorskiej o</w:t>
      </w:r>
      <w:r w:rsidR="00835CD8" w:rsidRPr="006F2557">
        <w:rPr>
          <w:rFonts w:ascii="Verdana" w:hAnsi="Verdana" w:cs="Times New Roman"/>
          <w:b/>
          <w:sz w:val="21"/>
          <w:szCs w:val="21"/>
        </w:rPr>
        <w:t xml:space="preserve"> skierowanie</w:t>
      </w:r>
      <w:r w:rsidR="00AD2B6C" w:rsidRPr="006F2557">
        <w:rPr>
          <w:rFonts w:ascii="Verdana" w:hAnsi="Verdana" w:cs="Times New Roman"/>
          <w:b/>
          <w:sz w:val="21"/>
          <w:szCs w:val="21"/>
        </w:rPr>
        <w:t xml:space="preserve"> jej</w:t>
      </w:r>
      <w:r w:rsidR="00835CD8" w:rsidRPr="006F2557">
        <w:rPr>
          <w:rFonts w:ascii="Verdana" w:hAnsi="Verdana" w:cs="Times New Roman"/>
          <w:b/>
          <w:sz w:val="21"/>
          <w:szCs w:val="21"/>
        </w:rPr>
        <w:t xml:space="preserve"> do poprawy</w:t>
      </w:r>
      <w:r w:rsidR="00AD2B6C" w:rsidRPr="006F2557">
        <w:rPr>
          <w:rFonts w:ascii="Verdana" w:hAnsi="Verdana" w:cs="Times New Roman"/>
          <w:sz w:val="21"/>
          <w:szCs w:val="21"/>
        </w:rPr>
        <w:t>. Poprawiona wersja umożliwi właściwą ocenę otrzymanych wyników</w:t>
      </w:r>
      <w:r w:rsidR="00835CD8" w:rsidRPr="006F2557">
        <w:rPr>
          <w:rFonts w:ascii="Verdana" w:hAnsi="Verdana" w:cs="Times New Roman"/>
          <w:sz w:val="21"/>
          <w:szCs w:val="21"/>
        </w:rPr>
        <w:t xml:space="preserve"> badań</w:t>
      </w:r>
      <w:bookmarkStart w:id="0" w:name="_GoBack"/>
      <w:bookmarkEnd w:id="0"/>
      <w:r w:rsidR="00835CD8" w:rsidRPr="006F2557">
        <w:rPr>
          <w:rFonts w:ascii="Verdana" w:hAnsi="Verdana" w:cs="Times New Roman"/>
          <w:sz w:val="21"/>
          <w:szCs w:val="21"/>
        </w:rPr>
        <w:t>,</w:t>
      </w:r>
      <w:r w:rsidR="00AD2B6C" w:rsidRPr="006F2557">
        <w:rPr>
          <w:rFonts w:ascii="Verdana" w:hAnsi="Verdana" w:cs="Times New Roman"/>
          <w:sz w:val="21"/>
          <w:szCs w:val="21"/>
        </w:rPr>
        <w:t xml:space="preserve"> wiedzy Kandydata w zakresie zrozumienia procesów zachodzących w M</w:t>
      </w:r>
      <w:r w:rsidR="000D02AC" w:rsidRPr="006F2557">
        <w:rPr>
          <w:rFonts w:ascii="Verdana" w:hAnsi="Verdana" w:cs="Times New Roman"/>
          <w:sz w:val="21"/>
          <w:szCs w:val="21"/>
        </w:rPr>
        <w:t xml:space="preserve">ini </w:t>
      </w:r>
      <w:r w:rsidR="00AD2B6C" w:rsidRPr="006F2557">
        <w:rPr>
          <w:rFonts w:ascii="Verdana" w:hAnsi="Verdana" w:cs="Times New Roman"/>
          <w:sz w:val="21"/>
          <w:szCs w:val="21"/>
        </w:rPr>
        <w:t>D</w:t>
      </w:r>
      <w:r w:rsidR="000D02AC" w:rsidRPr="006F2557">
        <w:rPr>
          <w:rFonts w:ascii="Verdana" w:hAnsi="Verdana" w:cs="Times New Roman"/>
          <w:sz w:val="21"/>
          <w:szCs w:val="21"/>
        </w:rPr>
        <w:t>emonstratorze</w:t>
      </w:r>
      <w:r w:rsidR="00AD2B6C" w:rsidRPr="006F2557">
        <w:rPr>
          <w:rFonts w:ascii="Verdana" w:hAnsi="Verdana" w:cs="Times New Roman"/>
          <w:sz w:val="21"/>
          <w:szCs w:val="21"/>
        </w:rPr>
        <w:t xml:space="preserve"> oraz </w:t>
      </w:r>
      <w:r w:rsidR="000D02AC" w:rsidRPr="006F2557">
        <w:rPr>
          <w:rFonts w:ascii="Verdana" w:hAnsi="Verdana" w:cs="Times New Roman"/>
          <w:sz w:val="21"/>
          <w:szCs w:val="21"/>
        </w:rPr>
        <w:t>J</w:t>
      </w:r>
      <w:r w:rsidR="00AD2B6C" w:rsidRPr="006F2557">
        <w:rPr>
          <w:rFonts w:ascii="Verdana" w:hAnsi="Verdana" w:cs="Times New Roman"/>
          <w:sz w:val="21"/>
          <w:szCs w:val="21"/>
        </w:rPr>
        <w:t xml:space="preserve">ego kompetencji w zakresie obliczeniowej mechaniki płynów. </w:t>
      </w:r>
    </w:p>
    <w:sectPr w:rsidR="00A22989" w:rsidRPr="006F2557" w:rsidSect="00E6393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D66" w:rsidRDefault="00404D66" w:rsidP="0085744C">
      <w:pPr>
        <w:spacing w:after="0" w:line="240" w:lineRule="auto"/>
      </w:pPr>
      <w:r>
        <w:separator/>
      </w:r>
    </w:p>
  </w:endnote>
  <w:endnote w:type="continuationSeparator" w:id="0">
    <w:p w:rsidR="00404D66" w:rsidRDefault="00404D66" w:rsidP="0085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00" w:rsidRDefault="00C5779F">
    <w:pPr>
      <w:pStyle w:val="Stopka"/>
      <w:jc w:val="right"/>
    </w:pPr>
    <w:sdt>
      <w:sdtPr>
        <w:id w:val="344830151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522C9E">
          <w:instrText>PAGE   \* MERGEFORMAT</w:instrText>
        </w:r>
        <w:r>
          <w:fldChar w:fldCharType="separate"/>
        </w:r>
        <w:r w:rsidR="00E56858">
          <w:rPr>
            <w:noProof/>
          </w:rPr>
          <w:t>3</w:t>
        </w:r>
        <w:r>
          <w:fldChar w:fldCharType="end"/>
        </w:r>
      </w:sdtContent>
    </w:sdt>
    <w:r w:rsidR="00522C9E">
      <w:t>/</w:t>
    </w:r>
    <w:r w:rsidR="00315000">
      <w:t>4</w:t>
    </w:r>
  </w:p>
  <w:p w:rsidR="005F25C5" w:rsidRDefault="005F25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D66" w:rsidRDefault="00404D66" w:rsidP="0085744C">
      <w:pPr>
        <w:spacing w:after="0" w:line="240" w:lineRule="auto"/>
      </w:pPr>
      <w:r>
        <w:separator/>
      </w:r>
    </w:p>
  </w:footnote>
  <w:footnote w:type="continuationSeparator" w:id="0">
    <w:p w:rsidR="00404D66" w:rsidRDefault="00404D66" w:rsidP="00857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00A"/>
    <w:multiLevelType w:val="hybridMultilevel"/>
    <w:tmpl w:val="E788D6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3595"/>
    <w:multiLevelType w:val="hybridMultilevel"/>
    <w:tmpl w:val="82742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D09CC"/>
    <w:multiLevelType w:val="hybridMultilevel"/>
    <w:tmpl w:val="E81E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A0B72"/>
    <w:multiLevelType w:val="hybridMultilevel"/>
    <w:tmpl w:val="71240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44B8F"/>
    <w:multiLevelType w:val="hybridMultilevel"/>
    <w:tmpl w:val="F9E0A1C0"/>
    <w:lvl w:ilvl="0" w:tplc="8E0A9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271DB"/>
    <w:multiLevelType w:val="hybridMultilevel"/>
    <w:tmpl w:val="47829D4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60C38BE"/>
    <w:multiLevelType w:val="hybridMultilevel"/>
    <w:tmpl w:val="1FEE3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30274"/>
    <w:multiLevelType w:val="hybridMultilevel"/>
    <w:tmpl w:val="554806E2"/>
    <w:lvl w:ilvl="0" w:tplc="CE122BEC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81522"/>
    <w:multiLevelType w:val="hybridMultilevel"/>
    <w:tmpl w:val="F36046D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4151699"/>
    <w:multiLevelType w:val="hybridMultilevel"/>
    <w:tmpl w:val="23500124"/>
    <w:lvl w:ilvl="0" w:tplc="8E0A9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7144C"/>
    <w:multiLevelType w:val="hybridMultilevel"/>
    <w:tmpl w:val="5E2A0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622E0"/>
    <w:multiLevelType w:val="hybridMultilevel"/>
    <w:tmpl w:val="69484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73514"/>
    <w:multiLevelType w:val="hybridMultilevel"/>
    <w:tmpl w:val="BDDC1C34"/>
    <w:lvl w:ilvl="0" w:tplc="149ACBB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0AD103C"/>
    <w:multiLevelType w:val="hybridMultilevel"/>
    <w:tmpl w:val="77DCCEA0"/>
    <w:lvl w:ilvl="0" w:tplc="8E0A9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A2686"/>
    <w:multiLevelType w:val="hybridMultilevel"/>
    <w:tmpl w:val="22D0CDE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6FCF16BC"/>
    <w:multiLevelType w:val="hybridMultilevel"/>
    <w:tmpl w:val="CB6228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8"/>
  </w:num>
  <w:num w:numId="6">
    <w:abstractNumId w:val="9"/>
  </w:num>
  <w:num w:numId="7">
    <w:abstractNumId w:val="12"/>
  </w:num>
  <w:num w:numId="8">
    <w:abstractNumId w:val="5"/>
  </w:num>
  <w:num w:numId="9">
    <w:abstractNumId w:val="3"/>
  </w:num>
  <w:num w:numId="10">
    <w:abstractNumId w:val="2"/>
  </w:num>
  <w:num w:numId="11">
    <w:abstractNumId w:val="15"/>
  </w:num>
  <w:num w:numId="12">
    <w:abstractNumId w:val="7"/>
  </w:num>
  <w:num w:numId="13">
    <w:abstractNumId w:val="0"/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5B5B"/>
    <w:rsid w:val="00000986"/>
    <w:rsid w:val="000013B2"/>
    <w:rsid w:val="00005046"/>
    <w:rsid w:val="00005DB1"/>
    <w:rsid w:val="00007B4B"/>
    <w:rsid w:val="00007D15"/>
    <w:rsid w:val="000139D5"/>
    <w:rsid w:val="00013DE2"/>
    <w:rsid w:val="00015C34"/>
    <w:rsid w:val="00024132"/>
    <w:rsid w:val="0002532D"/>
    <w:rsid w:val="00033C11"/>
    <w:rsid w:val="0003486E"/>
    <w:rsid w:val="000354DD"/>
    <w:rsid w:val="00035B7B"/>
    <w:rsid w:val="000360EB"/>
    <w:rsid w:val="0003671F"/>
    <w:rsid w:val="00036DDE"/>
    <w:rsid w:val="00037A8E"/>
    <w:rsid w:val="00037FAE"/>
    <w:rsid w:val="00040B8B"/>
    <w:rsid w:val="0004248C"/>
    <w:rsid w:val="0004434C"/>
    <w:rsid w:val="00044CA1"/>
    <w:rsid w:val="00047A9F"/>
    <w:rsid w:val="0005341F"/>
    <w:rsid w:val="00053543"/>
    <w:rsid w:val="00053BE6"/>
    <w:rsid w:val="00056480"/>
    <w:rsid w:val="00056C69"/>
    <w:rsid w:val="00056EA6"/>
    <w:rsid w:val="00057564"/>
    <w:rsid w:val="00060AD4"/>
    <w:rsid w:val="00061016"/>
    <w:rsid w:val="00065107"/>
    <w:rsid w:val="00070197"/>
    <w:rsid w:val="0007055C"/>
    <w:rsid w:val="000723E9"/>
    <w:rsid w:val="0007308A"/>
    <w:rsid w:val="0007553E"/>
    <w:rsid w:val="000772DD"/>
    <w:rsid w:val="000805C7"/>
    <w:rsid w:val="00080A11"/>
    <w:rsid w:val="00081221"/>
    <w:rsid w:val="0008315A"/>
    <w:rsid w:val="00087979"/>
    <w:rsid w:val="00090B74"/>
    <w:rsid w:val="0009223A"/>
    <w:rsid w:val="0009422F"/>
    <w:rsid w:val="00096BEA"/>
    <w:rsid w:val="00096F80"/>
    <w:rsid w:val="000A020E"/>
    <w:rsid w:val="000A0822"/>
    <w:rsid w:val="000A2775"/>
    <w:rsid w:val="000A28A5"/>
    <w:rsid w:val="000A3D67"/>
    <w:rsid w:val="000A4D0F"/>
    <w:rsid w:val="000A4F34"/>
    <w:rsid w:val="000A566D"/>
    <w:rsid w:val="000A6F9F"/>
    <w:rsid w:val="000A7BC6"/>
    <w:rsid w:val="000B0B46"/>
    <w:rsid w:val="000B0CEC"/>
    <w:rsid w:val="000B15EB"/>
    <w:rsid w:val="000B624F"/>
    <w:rsid w:val="000C4122"/>
    <w:rsid w:val="000C63CB"/>
    <w:rsid w:val="000C74DE"/>
    <w:rsid w:val="000D02AC"/>
    <w:rsid w:val="000D51BF"/>
    <w:rsid w:val="000E0510"/>
    <w:rsid w:val="000E228B"/>
    <w:rsid w:val="000E67F8"/>
    <w:rsid w:val="000E6B0B"/>
    <w:rsid w:val="000F1A8D"/>
    <w:rsid w:val="000F343B"/>
    <w:rsid w:val="000F3589"/>
    <w:rsid w:val="000F4A23"/>
    <w:rsid w:val="00101F0C"/>
    <w:rsid w:val="0010440A"/>
    <w:rsid w:val="0010449C"/>
    <w:rsid w:val="00106002"/>
    <w:rsid w:val="00110F56"/>
    <w:rsid w:val="0011349B"/>
    <w:rsid w:val="00115627"/>
    <w:rsid w:val="001176E8"/>
    <w:rsid w:val="00120377"/>
    <w:rsid w:val="001301B8"/>
    <w:rsid w:val="00130C25"/>
    <w:rsid w:val="00131088"/>
    <w:rsid w:val="001319DF"/>
    <w:rsid w:val="00132BD5"/>
    <w:rsid w:val="0013387F"/>
    <w:rsid w:val="00133E5D"/>
    <w:rsid w:val="0013530B"/>
    <w:rsid w:val="00136701"/>
    <w:rsid w:val="0014108E"/>
    <w:rsid w:val="001432CD"/>
    <w:rsid w:val="00147304"/>
    <w:rsid w:val="001503D5"/>
    <w:rsid w:val="001515DF"/>
    <w:rsid w:val="001522DA"/>
    <w:rsid w:val="0015296E"/>
    <w:rsid w:val="0015432A"/>
    <w:rsid w:val="001543E7"/>
    <w:rsid w:val="001568CD"/>
    <w:rsid w:val="00156D87"/>
    <w:rsid w:val="00157333"/>
    <w:rsid w:val="00160D82"/>
    <w:rsid w:val="00163DC8"/>
    <w:rsid w:val="00164D89"/>
    <w:rsid w:val="00166F06"/>
    <w:rsid w:val="001703DA"/>
    <w:rsid w:val="00171D5D"/>
    <w:rsid w:val="001720B0"/>
    <w:rsid w:val="00172AE8"/>
    <w:rsid w:val="0017396A"/>
    <w:rsid w:val="0017637A"/>
    <w:rsid w:val="0017711E"/>
    <w:rsid w:val="0018088F"/>
    <w:rsid w:val="00181D64"/>
    <w:rsid w:val="00185A23"/>
    <w:rsid w:val="00186809"/>
    <w:rsid w:val="001932C7"/>
    <w:rsid w:val="001962E5"/>
    <w:rsid w:val="001966B0"/>
    <w:rsid w:val="001A03D3"/>
    <w:rsid w:val="001A13D1"/>
    <w:rsid w:val="001A1D73"/>
    <w:rsid w:val="001A397C"/>
    <w:rsid w:val="001A5619"/>
    <w:rsid w:val="001A59E2"/>
    <w:rsid w:val="001A686A"/>
    <w:rsid w:val="001B072B"/>
    <w:rsid w:val="001B2BDF"/>
    <w:rsid w:val="001B64D7"/>
    <w:rsid w:val="001B6C93"/>
    <w:rsid w:val="001B73DA"/>
    <w:rsid w:val="001B7D3A"/>
    <w:rsid w:val="001C490B"/>
    <w:rsid w:val="001C6436"/>
    <w:rsid w:val="001C698C"/>
    <w:rsid w:val="001C71CB"/>
    <w:rsid w:val="001C75F3"/>
    <w:rsid w:val="001D5867"/>
    <w:rsid w:val="001D66FB"/>
    <w:rsid w:val="001D7A16"/>
    <w:rsid w:val="001E1053"/>
    <w:rsid w:val="001E14DE"/>
    <w:rsid w:val="001E16CA"/>
    <w:rsid w:val="001E29C2"/>
    <w:rsid w:val="001E46B6"/>
    <w:rsid w:val="001E4B34"/>
    <w:rsid w:val="001E4D9F"/>
    <w:rsid w:val="001E4E14"/>
    <w:rsid w:val="001E4E63"/>
    <w:rsid w:val="001F1F1E"/>
    <w:rsid w:val="001F3A9F"/>
    <w:rsid w:val="001F4DCB"/>
    <w:rsid w:val="001F5564"/>
    <w:rsid w:val="00201B74"/>
    <w:rsid w:val="00204698"/>
    <w:rsid w:val="00204DBC"/>
    <w:rsid w:val="00206029"/>
    <w:rsid w:val="002077AD"/>
    <w:rsid w:val="00210686"/>
    <w:rsid w:val="00210CB0"/>
    <w:rsid w:val="00211E65"/>
    <w:rsid w:val="00223BA3"/>
    <w:rsid w:val="00227F5B"/>
    <w:rsid w:val="00233BF5"/>
    <w:rsid w:val="00233FD7"/>
    <w:rsid w:val="00235994"/>
    <w:rsid w:val="002376C3"/>
    <w:rsid w:val="00242EF3"/>
    <w:rsid w:val="00243F6F"/>
    <w:rsid w:val="0024413B"/>
    <w:rsid w:val="00244635"/>
    <w:rsid w:val="00250CD4"/>
    <w:rsid w:val="00253717"/>
    <w:rsid w:val="00256847"/>
    <w:rsid w:val="00264014"/>
    <w:rsid w:val="00265279"/>
    <w:rsid w:val="002655A6"/>
    <w:rsid w:val="00265DAD"/>
    <w:rsid w:val="002674CB"/>
    <w:rsid w:val="00270464"/>
    <w:rsid w:val="00270F56"/>
    <w:rsid w:val="00272549"/>
    <w:rsid w:val="00273443"/>
    <w:rsid w:val="0027431D"/>
    <w:rsid w:val="00276C2D"/>
    <w:rsid w:val="00277031"/>
    <w:rsid w:val="00277EB9"/>
    <w:rsid w:val="00280327"/>
    <w:rsid w:val="00280D37"/>
    <w:rsid w:val="00281678"/>
    <w:rsid w:val="00285492"/>
    <w:rsid w:val="00291DE6"/>
    <w:rsid w:val="00292749"/>
    <w:rsid w:val="00293D58"/>
    <w:rsid w:val="0029617A"/>
    <w:rsid w:val="002978E2"/>
    <w:rsid w:val="002A2A66"/>
    <w:rsid w:val="002A40DE"/>
    <w:rsid w:val="002A43F0"/>
    <w:rsid w:val="002A4F01"/>
    <w:rsid w:val="002A640A"/>
    <w:rsid w:val="002A7814"/>
    <w:rsid w:val="002B0356"/>
    <w:rsid w:val="002B073D"/>
    <w:rsid w:val="002B2CBE"/>
    <w:rsid w:val="002C5412"/>
    <w:rsid w:val="002C56A9"/>
    <w:rsid w:val="002C66E9"/>
    <w:rsid w:val="002D6990"/>
    <w:rsid w:val="002D6CF2"/>
    <w:rsid w:val="002D71D9"/>
    <w:rsid w:val="002E2765"/>
    <w:rsid w:val="002E5506"/>
    <w:rsid w:val="002E5626"/>
    <w:rsid w:val="002E61F7"/>
    <w:rsid w:val="002F06D8"/>
    <w:rsid w:val="002F1C25"/>
    <w:rsid w:val="003027F9"/>
    <w:rsid w:val="00303916"/>
    <w:rsid w:val="00307072"/>
    <w:rsid w:val="0031144E"/>
    <w:rsid w:val="00315000"/>
    <w:rsid w:val="003161D5"/>
    <w:rsid w:val="00321DD1"/>
    <w:rsid w:val="00324DC3"/>
    <w:rsid w:val="00325B99"/>
    <w:rsid w:val="00327B17"/>
    <w:rsid w:val="003310A6"/>
    <w:rsid w:val="003318F9"/>
    <w:rsid w:val="003340A5"/>
    <w:rsid w:val="0033446B"/>
    <w:rsid w:val="00340FB8"/>
    <w:rsid w:val="003427F8"/>
    <w:rsid w:val="00342D13"/>
    <w:rsid w:val="00343122"/>
    <w:rsid w:val="003463A0"/>
    <w:rsid w:val="00355235"/>
    <w:rsid w:val="00357722"/>
    <w:rsid w:val="00362E56"/>
    <w:rsid w:val="0036353C"/>
    <w:rsid w:val="00363F71"/>
    <w:rsid w:val="00373302"/>
    <w:rsid w:val="0037555F"/>
    <w:rsid w:val="003808C6"/>
    <w:rsid w:val="00380F7B"/>
    <w:rsid w:val="00387085"/>
    <w:rsid w:val="00390315"/>
    <w:rsid w:val="00392C25"/>
    <w:rsid w:val="003A0073"/>
    <w:rsid w:val="003A2810"/>
    <w:rsid w:val="003A2BEE"/>
    <w:rsid w:val="003A4A9D"/>
    <w:rsid w:val="003B1C03"/>
    <w:rsid w:val="003B4A23"/>
    <w:rsid w:val="003C13B4"/>
    <w:rsid w:val="003C19B5"/>
    <w:rsid w:val="003C7F2A"/>
    <w:rsid w:val="003D1F74"/>
    <w:rsid w:val="003D6455"/>
    <w:rsid w:val="003E0AF4"/>
    <w:rsid w:val="003E195E"/>
    <w:rsid w:val="003E54EA"/>
    <w:rsid w:val="003E5E3B"/>
    <w:rsid w:val="003E73EB"/>
    <w:rsid w:val="003F06CE"/>
    <w:rsid w:val="003F4878"/>
    <w:rsid w:val="004017B1"/>
    <w:rsid w:val="00401A24"/>
    <w:rsid w:val="00404D66"/>
    <w:rsid w:val="00406F3A"/>
    <w:rsid w:val="004073AE"/>
    <w:rsid w:val="0041283B"/>
    <w:rsid w:val="00422EF2"/>
    <w:rsid w:val="00426ED8"/>
    <w:rsid w:val="00427822"/>
    <w:rsid w:val="00431FBE"/>
    <w:rsid w:val="004332E1"/>
    <w:rsid w:val="004334E8"/>
    <w:rsid w:val="004345A4"/>
    <w:rsid w:val="004352D6"/>
    <w:rsid w:val="00436479"/>
    <w:rsid w:val="00436994"/>
    <w:rsid w:val="00441A61"/>
    <w:rsid w:val="00451667"/>
    <w:rsid w:val="00452614"/>
    <w:rsid w:val="00452895"/>
    <w:rsid w:val="00454314"/>
    <w:rsid w:val="00460F5C"/>
    <w:rsid w:val="004616C6"/>
    <w:rsid w:val="0046213D"/>
    <w:rsid w:val="00462B69"/>
    <w:rsid w:val="00465133"/>
    <w:rsid w:val="00466CFA"/>
    <w:rsid w:val="00467685"/>
    <w:rsid w:val="00467EB1"/>
    <w:rsid w:val="00470ABB"/>
    <w:rsid w:val="00471EE8"/>
    <w:rsid w:val="004721DB"/>
    <w:rsid w:val="004747EF"/>
    <w:rsid w:val="0047484A"/>
    <w:rsid w:val="004756F6"/>
    <w:rsid w:val="00477115"/>
    <w:rsid w:val="00481222"/>
    <w:rsid w:val="004823F6"/>
    <w:rsid w:val="00482F8A"/>
    <w:rsid w:val="004868FC"/>
    <w:rsid w:val="0049154D"/>
    <w:rsid w:val="00493229"/>
    <w:rsid w:val="0049547F"/>
    <w:rsid w:val="004A09E8"/>
    <w:rsid w:val="004A1F33"/>
    <w:rsid w:val="004A73EE"/>
    <w:rsid w:val="004B501E"/>
    <w:rsid w:val="004C132F"/>
    <w:rsid w:val="004C2CC4"/>
    <w:rsid w:val="004D66BB"/>
    <w:rsid w:val="004E296D"/>
    <w:rsid w:val="004E54D0"/>
    <w:rsid w:val="004E6192"/>
    <w:rsid w:val="004E64A2"/>
    <w:rsid w:val="004E7919"/>
    <w:rsid w:val="004E7A12"/>
    <w:rsid w:val="004F05B0"/>
    <w:rsid w:val="004F05DE"/>
    <w:rsid w:val="004F184F"/>
    <w:rsid w:val="004F2DC3"/>
    <w:rsid w:val="004F4E67"/>
    <w:rsid w:val="004F5B58"/>
    <w:rsid w:val="004F5F0B"/>
    <w:rsid w:val="00500FBF"/>
    <w:rsid w:val="005049B2"/>
    <w:rsid w:val="005066A9"/>
    <w:rsid w:val="00507B7B"/>
    <w:rsid w:val="00517443"/>
    <w:rsid w:val="00517D64"/>
    <w:rsid w:val="00520EF2"/>
    <w:rsid w:val="00520FCE"/>
    <w:rsid w:val="00522900"/>
    <w:rsid w:val="00522C9E"/>
    <w:rsid w:val="005279F6"/>
    <w:rsid w:val="00531C68"/>
    <w:rsid w:val="00532735"/>
    <w:rsid w:val="00534F8B"/>
    <w:rsid w:val="00536DF4"/>
    <w:rsid w:val="005370A5"/>
    <w:rsid w:val="005432CE"/>
    <w:rsid w:val="00544584"/>
    <w:rsid w:val="00551018"/>
    <w:rsid w:val="00551D42"/>
    <w:rsid w:val="00552531"/>
    <w:rsid w:val="005556D5"/>
    <w:rsid w:val="00555B40"/>
    <w:rsid w:val="00557ED3"/>
    <w:rsid w:val="0056005D"/>
    <w:rsid w:val="005614EE"/>
    <w:rsid w:val="005636C0"/>
    <w:rsid w:val="00574D55"/>
    <w:rsid w:val="00577269"/>
    <w:rsid w:val="00577D80"/>
    <w:rsid w:val="00583082"/>
    <w:rsid w:val="00583812"/>
    <w:rsid w:val="00586CDD"/>
    <w:rsid w:val="00587DC2"/>
    <w:rsid w:val="00590CB1"/>
    <w:rsid w:val="00593460"/>
    <w:rsid w:val="00594485"/>
    <w:rsid w:val="0059492E"/>
    <w:rsid w:val="00594DAC"/>
    <w:rsid w:val="00596CA9"/>
    <w:rsid w:val="005A2814"/>
    <w:rsid w:val="005A39B9"/>
    <w:rsid w:val="005A6930"/>
    <w:rsid w:val="005B071B"/>
    <w:rsid w:val="005B21EF"/>
    <w:rsid w:val="005B33BD"/>
    <w:rsid w:val="005B351E"/>
    <w:rsid w:val="005B45B8"/>
    <w:rsid w:val="005B5178"/>
    <w:rsid w:val="005C071E"/>
    <w:rsid w:val="005C1370"/>
    <w:rsid w:val="005C405B"/>
    <w:rsid w:val="005C5BEF"/>
    <w:rsid w:val="005D1623"/>
    <w:rsid w:val="005D22A0"/>
    <w:rsid w:val="005D6D40"/>
    <w:rsid w:val="005D714F"/>
    <w:rsid w:val="005D7D7D"/>
    <w:rsid w:val="005E038C"/>
    <w:rsid w:val="005E1B51"/>
    <w:rsid w:val="005E42A3"/>
    <w:rsid w:val="005E48C8"/>
    <w:rsid w:val="005E6578"/>
    <w:rsid w:val="005E6A30"/>
    <w:rsid w:val="005E6A92"/>
    <w:rsid w:val="005F03C1"/>
    <w:rsid w:val="005F04E9"/>
    <w:rsid w:val="005F25C5"/>
    <w:rsid w:val="005F2790"/>
    <w:rsid w:val="0060747B"/>
    <w:rsid w:val="00607A79"/>
    <w:rsid w:val="00607FC0"/>
    <w:rsid w:val="006134E7"/>
    <w:rsid w:val="006157BB"/>
    <w:rsid w:val="0061738A"/>
    <w:rsid w:val="00621052"/>
    <w:rsid w:val="0062153F"/>
    <w:rsid w:val="00622C51"/>
    <w:rsid w:val="00622EFF"/>
    <w:rsid w:val="006235D8"/>
    <w:rsid w:val="00624322"/>
    <w:rsid w:val="0063116C"/>
    <w:rsid w:val="00632F9E"/>
    <w:rsid w:val="00635FFE"/>
    <w:rsid w:val="006371D6"/>
    <w:rsid w:val="00641278"/>
    <w:rsid w:val="00642FC0"/>
    <w:rsid w:val="0064446E"/>
    <w:rsid w:val="00644690"/>
    <w:rsid w:val="00644A88"/>
    <w:rsid w:val="00647CCD"/>
    <w:rsid w:val="00653B6D"/>
    <w:rsid w:val="0066435B"/>
    <w:rsid w:val="0066551C"/>
    <w:rsid w:val="00665739"/>
    <w:rsid w:val="006671DC"/>
    <w:rsid w:val="00671422"/>
    <w:rsid w:val="0067310C"/>
    <w:rsid w:val="0067319E"/>
    <w:rsid w:val="006738CF"/>
    <w:rsid w:val="0067479C"/>
    <w:rsid w:val="006753C9"/>
    <w:rsid w:val="0067634F"/>
    <w:rsid w:val="0067646A"/>
    <w:rsid w:val="00677638"/>
    <w:rsid w:val="00677E0B"/>
    <w:rsid w:val="00680949"/>
    <w:rsid w:val="006809A5"/>
    <w:rsid w:val="00682B1B"/>
    <w:rsid w:val="00684489"/>
    <w:rsid w:val="00684CEC"/>
    <w:rsid w:val="00690507"/>
    <w:rsid w:val="00693792"/>
    <w:rsid w:val="0069449B"/>
    <w:rsid w:val="00697D80"/>
    <w:rsid w:val="006A1AE9"/>
    <w:rsid w:val="006A3B5A"/>
    <w:rsid w:val="006A51C8"/>
    <w:rsid w:val="006A53A6"/>
    <w:rsid w:val="006A6F0C"/>
    <w:rsid w:val="006A702F"/>
    <w:rsid w:val="006B0E88"/>
    <w:rsid w:val="006B39F2"/>
    <w:rsid w:val="006B53F1"/>
    <w:rsid w:val="006C0574"/>
    <w:rsid w:val="006C0852"/>
    <w:rsid w:val="006C19A0"/>
    <w:rsid w:val="006C240D"/>
    <w:rsid w:val="006C55FF"/>
    <w:rsid w:val="006C637E"/>
    <w:rsid w:val="006D0644"/>
    <w:rsid w:val="006D2F7B"/>
    <w:rsid w:val="006D5903"/>
    <w:rsid w:val="006D6F14"/>
    <w:rsid w:val="006D6F5A"/>
    <w:rsid w:val="006E1C2A"/>
    <w:rsid w:val="006E1C87"/>
    <w:rsid w:val="006E2327"/>
    <w:rsid w:val="006E3B80"/>
    <w:rsid w:val="006E3D90"/>
    <w:rsid w:val="006E3D99"/>
    <w:rsid w:val="006E44D7"/>
    <w:rsid w:val="006F2557"/>
    <w:rsid w:val="007016B8"/>
    <w:rsid w:val="00702417"/>
    <w:rsid w:val="00702D7F"/>
    <w:rsid w:val="00703510"/>
    <w:rsid w:val="00705CB2"/>
    <w:rsid w:val="007068AC"/>
    <w:rsid w:val="00706CF2"/>
    <w:rsid w:val="007128BB"/>
    <w:rsid w:val="007133D5"/>
    <w:rsid w:val="0071392C"/>
    <w:rsid w:val="00715A52"/>
    <w:rsid w:val="00716273"/>
    <w:rsid w:val="0071770A"/>
    <w:rsid w:val="00717C46"/>
    <w:rsid w:val="00727145"/>
    <w:rsid w:val="00727D8D"/>
    <w:rsid w:val="00732BA5"/>
    <w:rsid w:val="0073330F"/>
    <w:rsid w:val="00733F83"/>
    <w:rsid w:val="00736268"/>
    <w:rsid w:val="00740E3C"/>
    <w:rsid w:val="00742AB6"/>
    <w:rsid w:val="00752EFE"/>
    <w:rsid w:val="00753A72"/>
    <w:rsid w:val="00753C49"/>
    <w:rsid w:val="00755F18"/>
    <w:rsid w:val="00756853"/>
    <w:rsid w:val="00756DB3"/>
    <w:rsid w:val="00757B6B"/>
    <w:rsid w:val="0076048B"/>
    <w:rsid w:val="00761143"/>
    <w:rsid w:val="00762C87"/>
    <w:rsid w:val="0076361F"/>
    <w:rsid w:val="00764976"/>
    <w:rsid w:val="00765696"/>
    <w:rsid w:val="00766C7C"/>
    <w:rsid w:val="007713A4"/>
    <w:rsid w:val="00772F69"/>
    <w:rsid w:val="007746A2"/>
    <w:rsid w:val="0077479E"/>
    <w:rsid w:val="00776247"/>
    <w:rsid w:val="00776CE9"/>
    <w:rsid w:val="00777F57"/>
    <w:rsid w:val="00781D85"/>
    <w:rsid w:val="00782650"/>
    <w:rsid w:val="00783202"/>
    <w:rsid w:val="007837C3"/>
    <w:rsid w:val="007849ED"/>
    <w:rsid w:val="0079501E"/>
    <w:rsid w:val="007951A4"/>
    <w:rsid w:val="007975A6"/>
    <w:rsid w:val="00797948"/>
    <w:rsid w:val="007A03E1"/>
    <w:rsid w:val="007A2091"/>
    <w:rsid w:val="007A3D00"/>
    <w:rsid w:val="007A4A28"/>
    <w:rsid w:val="007A710C"/>
    <w:rsid w:val="007B03D2"/>
    <w:rsid w:val="007B0A45"/>
    <w:rsid w:val="007B1080"/>
    <w:rsid w:val="007B27A1"/>
    <w:rsid w:val="007B530C"/>
    <w:rsid w:val="007B5F6E"/>
    <w:rsid w:val="007B7C67"/>
    <w:rsid w:val="007C03D7"/>
    <w:rsid w:val="007C4A41"/>
    <w:rsid w:val="007D3EEE"/>
    <w:rsid w:val="007D46FB"/>
    <w:rsid w:val="007D58D5"/>
    <w:rsid w:val="007D6602"/>
    <w:rsid w:val="007E01AC"/>
    <w:rsid w:val="007E3086"/>
    <w:rsid w:val="007F0135"/>
    <w:rsid w:val="007F2E87"/>
    <w:rsid w:val="007F38C4"/>
    <w:rsid w:val="007F7AAB"/>
    <w:rsid w:val="0080234F"/>
    <w:rsid w:val="0080483D"/>
    <w:rsid w:val="00804C0C"/>
    <w:rsid w:val="0081106B"/>
    <w:rsid w:val="00811300"/>
    <w:rsid w:val="00816C38"/>
    <w:rsid w:val="00820B46"/>
    <w:rsid w:val="008234A5"/>
    <w:rsid w:val="008234AC"/>
    <w:rsid w:val="008235A5"/>
    <w:rsid w:val="008248AF"/>
    <w:rsid w:val="00824FEA"/>
    <w:rsid w:val="008274B8"/>
    <w:rsid w:val="008318A7"/>
    <w:rsid w:val="0083433F"/>
    <w:rsid w:val="00834861"/>
    <w:rsid w:val="00834BF9"/>
    <w:rsid w:val="00834E57"/>
    <w:rsid w:val="00835CD8"/>
    <w:rsid w:val="0083644E"/>
    <w:rsid w:val="0083792D"/>
    <w:rsid w:val="00845242"/>
    <w:rsid w:val="008473B2"/>
    <w:rsid w:val="0085008E"/>
    <w:rsid w:val="008525E5"/>
    <w:rsid w:val="00854C6E"/>
    <w:rsid w:val="00856F23"/>
    <w:rsid w:val="0085744C"/>
    <w:rsid w:val="008632AA"/>
    <w:rsid w:val="00865EF6"/>
    <w:rsid w:val="00870E12"/>
    <w:rsid w:val="0087371C"/>
    <w:rsid w:val="00874D02"/>
    <w:rsid w:val="008750AC"/>
    <w:rsid w:val="00876671"/>
    <w:rsid w:val="00876F62"/>
    <w:rsid w:val="00880DDF"/>
    <w:rsid w:val="00884EF1"/>
    <w:rsid w:val="00885F72"/>
    <w:rsid w:val="008872B2"/>
    <w:rsid w:val="008919FC"/>
    <w:rsid w:val="0089459F"/>
    <w:rsid w:val="00895E7C"/>
    <w:rsid w:val="00896C2A"/>
    <w:rsid w:val="00897B50"/>
    <w:rsid w:val="008A033C"/>
    <w:rsid w:val="008A0FAE"/>
    <w:rsid w:val="008A1CC6"/>
    <w:rsid w:val="008A1F41"/>
    <w:rsid w:val="008A20FB"/>
    <w:rsid w:val="008A2CD2"/>
    <w:rsid w:val="008A482F"/>
    <w:rsid w:val="008A506F"/>
    <w:rsid w:val="008A6ACA"/>
    <w:rsid w:val="008B4398"/>
    <w:rsid w:val="008B4DD7"/>
    <w:rsid w:val="008B6D69"/>
    <w:rsid w:val="008B7642"/>
    <w:rsid w:val="008B7EB9"/>
    <w:rsid w:val="008C02C5"/>
    <w:rsid w:val="008C07E2"/>
    <w:rsid w:val="008C2DFD"/>
    <w:rsid w:val="008C529C"/>
    <w:rsid w:val="008C545E"/>
    <w:rsid w:val="008C5AE0"/>
    <w:rsid w:val="008D57BB"/>
    <w:rsid w:val="008D7730"/>
    <w:rsid w:val="008D78C8"/>
    <w:rsid w:val="008E4E54"/>
    <w:rsid w:val="008E660C"/>
    <w:rsid w:val="008F03F6"/>
    <w:rsid w:val="008F0712"/>
    <w:rsid w:val="008F50A6"/>
    <w:rsid w:val="009000C7"/>
    <w:rsid w:val="00900A31"/>
    <w:rsid w:val="0090238C"/>
    <w:rsid w:val="00902CD3"/>
    <w:rsid w:val="00905B5B"/>
    <w:rsid w:val="00907A4D"/>
    <w:rsid w:val="00907AB9"/>
    <w:rsid w:val="00907B9F"/>
    <w:rsid w:val="00911BEC"/>
    <w:rsid w:val="00915D4C"/>
    <w:rsid w:val="00923DEC"/>
    <w:rsid w:val="009256FE"/>
    <w:rsid w:val="00925741"/>
    <w:rsid w:val="00925EC5"/>
    <w:rsid w:val="0092664B"/>
    <w:rsid w:val="009267ED"/>
    <w:rsid w:val="00931327"/>
    <w:rsid w:val="009322BE"/>
    <w:rsid w:val="00935725"/>
    <w:rsid w:val="00935F6D"/>
    <w:rsid w:val="0093605B"/>
    <w:rsid w:val="00936107"/>
    <w:rsid w:val="00937078"/>
    <w:rsid w:val="00940F18"/>
    <w:rsid w:val="0094126B"/>
    <w:rsid w:val="0094598B"/>
    <w:rsid w:val="009562A3"/>
    <w:rsid w:val="00956F1B"/>
    <w:rsid w:val="009578C3"/>
    <w:rsid w:val="0096220B"/>
    <w:rsid w:val="00963245"/>
    <w:rsid w:val="009652E5"/>
    <w:rsid w:val="009706FF"/>
    <w:rsid w:val="009727B1"/>
    <w:rsid w:val="00976B09"/>
    <w:rsid w:val="00981597"/>
    <w:rsid w:val="00982542"/>
    <w:rsid w:val="00982B94"/>
    <w:rsid w:val="00986EBD"/>
    <w:rsid w:val="00987FAD"/>
    <w:rsid w:val="0099297F"/>
    <w:rsid w:val="0099431A"/>
    <w:rsid w:val="009A0A55"/>
    <w:rsid w:val="009A0FFC"/>
    <w:rsid w:val="009A207A"/>
    <w:rsid w:val="009A3002"/>
    <w:rsid w:val="009A4D70"/>
    <w:rsid w:val="009A553E"/>
    <w:rsid w:val="009A5C3D"/>
    <w:rsid w:val="009A7218"/>
    <w:rsid w:val="009A79DB"/>
    <w:rsid w:val="009B24B8"/>
    <w:rsid w:val="009B2958"/>
    <w:rsid w:val="009B3C8B"/>
    <w:rsid w:val="009B6864"/>
    <w:rsid w:val="009B6ED6"/>
    <w:rsid w:val="009C0F82"/>
    <w:rsid w:val="009C3689"/>
    <w:rsid w:val="009C3899"/>
    <w:rsid w:val="009C4576"/>
    <w:rsid w:val="009C4A30"/>
    <w:rsid w:val="009C5782"/>
    <w:rsid w:val="009D0F9A"/>
    <w:rsid w:val="009D3BE8"/>
    <w:rsid w:val="009D4AD1"/>
    <w:rsid w:val="009D58AD"/>
    <w:rsid w:val="009D763E"/>
    <w:rsid w:val="009E0A1F"/>
    <w:rsid w:val="009E18A3"/>
    <w:rsid w:val="009E30A6"/>
    <w:rsid w:val="009E36DE"/>
    <w:rsid w:val="009E67F9"/>
    <w:rsid w:val="009E750B"/>
    <w:rsid w:val="009E760F"/>
    <w:rsid w:val="009E7966"/>
    <w:rsid w:val="009F11CA"/>
    <w:rsid w:val="009F2E94"/>
    <w:rsid w:val="009F446C"/>
    <w:rsid w:val="009F4BCB"/>
    <w:rsid w:val="009F59A9"/>
    <w:rsid w:val="009F6D09"/>
    <w:rsid w:val="00A031A9"/>
    <w:rsid w:val="00A035EC"/>
    <w:rsid w:val="00A04D13"/>
    <w:rsid w:val="00A07DEF"/>
    <w:rsid w:val="00A11B82"/>
    <w:rsid w:val="00A1516A"/>
    <w:rsid w:val="00A16F58"/>
    <w:rsid w:val="00A22989"/>
    <w:rsid w:val="00A22C2C"/>
    <w:rsid w:val="00A23A89"/>
    <w:rsid w:val="00A2411E"/>
    <w:rsid w:val="00A25E25"/>
    <w:rsid w:val="00A32F2C"/>
    <w:rsid w:val="00A35482"/>
    <w:rsid w:val="00A363CE"/>
    <w:rsid w:val="00A40626"/>
    <w:rsid w:val="00A41FDA"/>
    <w:rsid w:val="00A42280"/>
    <w:rsid w:val="00A42FFE"/>
    <w:rsid w:val="00A43B59"/>
    <w:rsid w:val="00A52F3D"/>
    <w:rsid w:val="00A53051"/>
    <w:rsid w:val="00A537EA"/>
    <w:rsid w:val="00A550AC"/>
    <w:rsid w:val="00A5796C"/>
    <w:rsid w:val="00A63093"/>
    <w:rsid w:val="00A63437"/>
    <w:rsid w:val="00A640DD"/>
    <w:rsid w:val="00A65F60"/>
    <w:rsid w:val="00A66D0F"/>
    <w:rsid w:val="00A67C5B"/>
    <w:rsid w:val="00A74453"/>
    <w:rsid w:val="00A76867"/>
    <w:rsid w:val="00A8273C"/>
    <w:rsid w:val="00A84E39"/>
    <w:rsid w:val="00A947EB"/>
    <w:rsid w:val="00A948BB"/>
    <w:rsid w:val="00AA0407"/>
    <w:rsid w:val="00AA2B2E"/>
    <w:rsid w:val="00AA30A5"/>
    <w:rsid w:val="00AA336D"/>
    <w:rsid w:val="00AA4A52"/>
    <w:rsid w:val="00AB06DF"/>
    <w:rsid w:val="00AB2708"/>
    <w:rsid w:val="00AC056B"/>
    <w:rsid w:val="00AC2B01"/>
    <w:rsid w:val="00AC3E35"/>
    <w:rsid w:val="00AC54E8"/>
    <w:rsid w:val="00AC7810"/>
    <w:rsid w:val="00AC7D3A"/>
    <w:rsid w:val="00AD0588"/>
    <w:rsid w:val="00AD2B6C"/>
    <w:rsid w:val="00AD4767"/>
    <w:rsid w:val="00AD4B3C"/>
    <w:rsid w:val="00AD6496"/>
    <w:rsid w:val="00AD74A0"/>
    <w:rsid w:val="00AE0FDF"/>
    <w:rsid w:val="00AE5EC9"/>
    <w:rsid w:val="00AE6268"/>
    <w:rsid w:val="00AE6392"/>
    <w:rsid w:val="00AE7300"/>
    <w:rsid w:val="00AE7B0D"/>
    <w:rsid w:val="00AF343B"/>
    <w:rsid w:val="00AF4296"/>
    <w:rsid w:val="00B00EB5"/>
    <w:rsid w:val="00B019EF"/>
    <w:rsid w:val="00B01BB8"/>
    <w:rsid w:val="00B0224A"/>
    <w:rsid w:val="00B04425"/>
    <w:rsid w:val="00B05182"/>
    <w:rsid w:val="00B05BBA"/>
    <w:rsid w:val="00B0665F"/>
    <w:rsid w:val="00B077AD"/>
    <w:rsid w:val="00B07B1C"/>
    <w:rsid w:val="00B10711"/>
    <w:rsid w:val="00B1169F"/>
    <w:rsid w:val="00B122CE"/>
    <w:rsid w:val="00B12731"/>
    <w:rsid w:val="00B157AA"/>
    <w:rsid w:val="00B15EB8"/>
    <w:rsid w:val="00B20D1B"/>
    <w:rsid w:val="00B234DA"/>
    <w:rsid w:val="00B237EB"/>
    <w:rsid w:val="00B25C3A"/>
    <w:rsid w:val="00B25EDE"/>
    <w:rsid w:val="00B26182"/>
    <w:rsid w:val="00B26B5E"/>
    <w:rsid w:val="00B27D94"/>
    <w:rsid w:val="00B27FD8"/>
    <w:rsid w:val="00B310B5"/>
    <w:rsid w:val="00B319FA"/>
    <w:rsid w:val="00B333F6"/>
    <w:rsid w:val="00B33D36"/>
    <w:rsid w:val="00B37EAA"/>
    <w:rsid w:val="00B40256"/>
    <w:rsid w:val="00B40CE7"/>
    <w:rsid w:val="00B4114D"/>
    <w:rsid w:val="00B54BC1"/>
    <w:rsid w:val="00B55715"/>
    <w:rsid w:val="00B55B8A"/>
    <w:rsid w:val="00B5619D"/>
    <w:rsid w:val="00B6043B"/>
    <w:rsid w:val="00B60A8B"/>
    <w:rsid w:val="00B6423E"/>
    <w:rsid w:val="00B6476F"/>
    <w:rsid w:val="00B64F01"/>
    <w:rsid w:val="00B654F6"/>
    <w:rsid w:val="00B665BD"/>
    <w:rsid w:val="00B66FFB"/>
    <w:rsid w:val="00B67C04"/>
    <w:rsid w:val="00B70712"/>
    <w:rsid w:val="00B72C50"/>
    <w:rsid w:val="00B73517"/>
    <w:rsid w:val="00B74299"/>
    <w:rsid w:val="00B76B66"/>
    <w:rsid w:val="00B77621"/>
    <w:rsid w:val="00B80D4F"/>
    <w:rsid w:val="00B80EA1"/>
    <w:rsid w:val="00B80F39"/>
    <w:rsid w:val="00B81040"/>
    <w:rsid w:val="00B8190C"/>
    <w:rsid w:val="00B84289"/>
    <w:rsid w:val="00B8544C"/>
    <w:rsid w:val="00B858F1"/>
    <w:rsid w:val="00B86425"/>
    <w:rsid w:val="00B90DD7"/>
    <w:rsid w:val="00B90F6E"/>
    <w:rsid w:val="00B938DC"/>
    <w:rsid w:val="00B943FD"/>
    <w:rsid w:val="00B94A40"/>
    <w:rsid w:val="00B9607F"/>
    <w:rsid w:val="00B963E0"/>
    <w:rsid w:val="00B978E6"/>
    <w:rsid w:val="00BA0A6E"/>
    <w:rsid w:val="00BA1430"/>
    <w:rsid w:val="00BA15C7"/>
    <w:rsid w:val="00BA212B"/>
    <w:rsid w:val="00BA4E33"/>
    <w:rsid w:val="00BA58C4"/>
    <w:rsid w:val="00BA7E49"/>
    <w:rsid w:val="00BB0365"/>
    <w:rsid w:val="00BB06BF"/>
    <w:rsid w:val="00BB1BE5"/>
    <w:rsid w:val="00BB459A"/>
    <w:rsid w:val="00BB57F4"/>
    <w:rsid w:val="00BB7804"/>
    <w:rsid w:val="00BD01FE"/>
    <w:rsid w:val="00BD1D52"/>
    <w:rsid w:val="00BD4BE6"/>
    <w:rsid w:val="00BE02A5"/>
    <w:rsid w:val="00BE09B9"/>
    <w:rsid w:val="00BE0D83"/>
    <w:rsid w:val="00BE1445"/>
    <w:rsid w:val="00BE2678"/>
    <w:rsid w:val="00BE2C3A"/>
    <w:rsid w:val="00BE4016"/>
    <w:rsid w:val="00BE4A39"/>
    <w:rsid w:val="00BE5206"/>
    <w:rsid w:val="00BE611D"/>
    <w:rsid w:val="00BE719C"/>
    <w:rsid w:val="00BF2036"/>
    <w:rsid w:val="00BF4579"/>
    <w:rsid w:val="00BF4A5D"/>
    <w:rsid w:val="00BF77ED"/>
    <w:rsid w:val="00C01263"/>
    <w:rsid w:val="00C02358"/>
    <w:rsid w:val="00C02798"/>
    <w:rsid w:val="00C1161A"/>
    <w:rsid w:val="00C129AD"/>
    <w:rsid w:val="00C138AD"/>
    <w:rsid w:val="00C15BCD"/>
    <w:rsid w:val="00C160F6"/>
    <w:rsid w:val="00C16EED"/>
    <w:rsid w:val="00C20E97"/>
    <w:rsid w:val="00C253B6"/>
    <w:rsid w:val="00C26B1E"/>
    <w:rsid w:val="00C26D75"/>
    <w:rsid w:val="00C31968"/>
    <w:rsid w:val="00C32687"/>
    <w:rsid w:val="00C332E8"/>
    <w:rsid w:val="00C33A4D"/>
    <w:rsid w:val="00C34D62"/>
    <w:rsid w:val="00C35B1F"/>
    <w:rsid w:val="00C37A49"/>
    <w:rsid w:val="00C37AFF"/>
    <w:rsid w:val="00C37B05"/>
    <w:rsid w:val="00C44A24"/>
    <w:rsid w:val="00C4624D"/>
    <w:rsid w:val="00C50818"/>
    <w:rsid w:val="00C550CC"/>
    <w:rsid w:val="00C56298"/>
    <w:rsid w:val="00C5779F"/>
    <w:rsid w:val="00C57C37"/>
    <w:rsid w:val="00C60BA8"/>
    <w:rsid w:val="00C62FEE"/>
    <w:rsid w:val="00C632FE"/>
    <w:rsid w:val="00C639BA"/>
    <w:rsid w:val="00C6558F"/>
    <w:rsid w:val="00C67C77"/>
    <w:rsid w:val="00C71B7D"/>
    <w:rsid w:val="00C752CE"/>
    <w:rsid w:val="00C75EF7"/>
    <w:rsid w:val="00C76032"/>
    <w:rsid w:val="00C82EDB"/>
    <w:rsid w:val="00C84EC5"/>
    <w:rsid w:val="00C85E08"/>
    <w:rsid w:val="00C91050"/>
    <w:rsid w:val="00C92ACC"/>
    <w:rsid w:val="00C92D95"/>
    <w:rsid w:val="00C95ED3"/>
    <w:rsid w:val="00C96253"/>
    <w:rsid w:val="00C97F55"/>
    <w:rsid w:val="00CA2D29"/>
    <w:rsid w:val="00CA4FFE"/>
    <w:rsid w:val="00CA782F"/>
    <w:rsid w:val="00CB0AB1"/>
    <w:rsid w:val="00CB3762"/>
    <w:rsid w:val="00CB6B42"/>
    <w:rsid w:val="00CB72AA"/>
    <w:rsid w:val="00CC0450"/>
    <w:rsid w:val="00CC1EE5"/>
    <w:rsid w:val="00CD03DE"/>
    <w:rsid w:val="00CD2B1C"/>
    <w:rsid w:val="00CD4F64"/>
    <w:rsid w:val="00CD5EC2"/>
    <w:rsid w:val="00CE444D"/>
    <w:rsid w:val="00CE55CC"/>
    <w:rsid w:val="00CE6BD2"/>
    <w:rsid w:val="00CF0331"/>
    <w:rsid w:val="00CF20A2"/>
    <w:rsid w:val="00CF2D8D"/>
    <w:rsid w:val="00CF5619"/>
    <w:rsid w:val="00CF5863"/>
    <w:rsid w:val="00CF5F58"/>
    <w:rsid w:val="00D00BA5"/>
    <w:rsid w:val="00D02C4D"/>
    <w:rsid w:val="00D03E53"/>
    <w:rsid w:val="00D04981"/>
    <w:rsid w:val="00D04B30"/>
    <w:rsid w:val="00D0551C"/>
    <w:rsid w:val="00D10013"/>
    <w:rsid w:val="00D12A2E"/>
    <w:rsid w:val="00D13886"/>
    <w:rsid w:val="00D13DA6"/>
    <w:rsid w:val="00D157B5"/>
    <w:rsid w:val="00D17D8C"/>
    <w:rsid w:val="00D200F0"/>
    <w:rsid w:val="00D2236E"/>
    <w:rsid w:val="00D227E8"/>
    <w:rsid w:val="00D240C3"/>
    <w:rsid w:val="00D247D3"/>
    <w:rsid w:val="00D249B1"/>
    <w:rsid w:val="00D263BB"/>
    <w:rsid w:val="00D27130"/>
    <w:rsid w:val="00D31B74"/>
    <w:rsid w:val="00D34027"/>
    <w:rsid w:val="00D35914"/>
    <w:rsid w:val="00D35D8C"/>
    <w:rsid w:val="00D36352"/>
    <w:rsid w:val="00D427C9"/>
    <w:rsid w:val="00D446F7"/>
    <w:rsid w:val="00D45E48"/>
    <w:rsid w:val="00D503B5"/>
    <w:rsid w:val="00D508BD"/>
    <w:rsid w:val="00D50DAD"/>
    <w:rsid w:val="00D52122"/>
    <w:rsid w:val="00D54A84"/>
    <w:rsid w:val="00D55548"/>
    <w:rsid w:val="00D57BFA"/>
    <w:rsid w:val="00D64FE5"/>
    <w:rsid w:val="00D67A7C"/>
    <w:rsid w:val="00D718C5"/>
    <w:rsid w:val="00D71C65"/>
    <w:rsid w:val="00D7274B"/>
    <w:rsid w:val="00D72FF5"/>
    <w:rsid w:val="00D756AF"/>
    <w:rsid w:val="00D7613A"/>
    <w:rsid w:val="00D7646F"/>
    <w:rsid w:val="00D83612"/>
    <w:rsid w:val="00D8533B"/>
    <w:rsid w:val="00D86753"/>
    <w:rsid w:val="00D92D69"/>
    <w:rsid w:val="00DA0661"/>
    <w:rsid w:val="00DA0C27"/>
    <w:rsid w:val="00DA10CE"/>
    <w:rsid w:val="00DA3DC5"/>
    <w:rsid w:val="00DA4A44"/>
    <w:rsid w:val="00DA5355"/>
    <w:rsid w:val="00DB0881"/>
    <w:rsid w:val="00DB36FC"/>
    <w:rsid w:val="00DB3CAF"/>
    <w:rsid w:val="00DB477C"/>
    <w:rsid w:val="00DB58DC"/>
    <w:rsid w:val="00DB72E2"/>
    <w:rsid w:val="00DB7E8B"/>
    <w:rsid w:val="00DC0866"/>
    <w:rsid w:val="00DC1AD9"/>
    <w:rsid w:val="00DC31FF"/>
    <w:rsid w:val="00DD04B3"/>
    <w:rsid w:val="00DD1E84"/>
    <w:rsid w:val="00DD53E7"/>
    <w:rsid w:val="00DD5D65"/>
    <w:rsid w:val="00DD799D"/>
    <w:rsid w:val="00DE625F"/>
    <w:rsid w:val="00DF0AD5"/>
    <w:rsid w:val="00DF0C3A"/>
    <w:rsid w:val="00DF0D3B"/>
    <w:rsid w:val="00DF24B7"/>
    <w:rsid w:val="00DF2560"/>
    <w:rsid w:val="00DF2B48"/>
    <w:rsid w:val="00DF444D"/>
    <w:rsid w:val="00DF5ABC"/>
    <w:rsid w:val="00DF5CD7"/>
    <w:rsid w:val="00E002C9"/>
    <w:rsid w:val="00E01094"/>
    <w:rsid w:val="00E0547A"/>
    <w:rsid w:val="00E10755"/>
    <w:rsid w:val="00E10E69"/>
    <w:rsid w:val="00E12C0B"/>
    <w:rsid w:val="00E14420"/>
    <w:rsid w:val="00E14ABE"/>
    <w:rsid w:val="00E17AE5"/>
    <w:rsid w:val="00E22927"/>
    <w:rsid w:val="00E3198B"/>
    <w:rsid w:val="00E32D62"/>
    <w:rsid w:val="00E33642"/>
    <w:rsid w:val="00E3470F"/>
    <w:rsid w:val="00E34A83"/>
    <w:rsid w:val="00E34E19"/>
    <w:rsid w:val="00E3535D"/>
    <w:rsid w:val="00E35FE5"/>
    <w:rsid w:val="00E37274"/>
    <w:rsid w:val="00E4450D"/>
    <w:rsid w:val="00E5058B"/>
    <w:rsid w:val="00E56858"/>
    <w:rsid w:val="00E56ECB"/>
    <w:rsid w:val="00E57632"/>
    <w:rsid w:val="00E623BE"/>
    <w:rsid w:val="00E62BA8"/>
    <w:rsid w:val="00E6318F"/>
    <w:rsid w:val="00E6393A"/>
    <w:rsid w:val="00E64732"/>
    <w:rsid w:val="00E72135"/>
    <w:rsid w:val="00E76AF2"/>
    <w:rsid w:val="00E776D3"/>
    <w:rsid w:val="00E83636"/>
    <w:rsid w:val="00E83D47"/>
    <w:rsid w:val="00E84307"/>
    <w:rsid w:val="00E912E0"/>
    <w:rsid w:val="00E9216D"/>
    <w:rsid w:val="00E92FBB"/>
    <w:rsid w:val="00E97165"/>
    <w:rsid w:val="00E97562"/>
    <w:rsid w:val="00EA01DA"/>
    <w:rsid w:val="00EA113B"/>
    <w:rsid w:val="00EA24FF"/>
    <w:rsid w:val="00EA3129"/>
    <w:rsid w:val="00EA4BF9"/>
    <w:rsid w:val="00EA7918"/>
    <w:rsid w:val="00EB00A7"/>
    <w:rsid w:val="00EB3535"/>
    <w:rsid w:val="00EB57B3"/>
    <w:rsid w:val="00EB63AD"/>
    <w:rsid w:val="00EB7EF3"/>
    <w:rsid w:val="00EC10B7"/>
    <w:rsid w:val="00EC2005"/>
    <w:rsid w:val="00EC3E03"/>
    <w:rsid w:val="00EC510A"/>
    <w:rsid w:val="00EC52BA"/>
    <w:rsid w:val="00EC5554"/>
    <w:rsid w:val="00EC5760"/>
    <w:rsid w:val="00EC6150"/>
    <w:rsid w:val="00EC745E"/>
    <w:rsid w:val="00EC7596"/>
    <w:rsid w:val="00ED5F02"/>
    <w:rsid w:val="00ED6E4D"/>
    <w:rsid w:val="00ED6E70"/>
    <w:rsid w:val="00ED704B"/>
    <w:rsid w:val="00ED7DC3"/>
    <w:rsid w:val="00ED7DC9"/>
    <w:rsid w:val="00EE02D0"/>
    <w:rsid w:val="00EE3810"/>
    <w:rsid w:val="00EE5C16"/>
    <w:rsid w:val="00EF0759"/>
    <w:rsid w:val="00EF38A4"/>
    <w:rsid w:val="00EF44BD"/>
    <w:rsid w:val="00EF4D77"/>
    <w:rsid w:val="00EF528D"/>
    <w:rsid w:val="00EF5410"/>
    <w:rsid w:val="00F02158"/>
    <w:rsid w:val="00F02EB5"/>
    <w:rsid w:val="00F030DE"/>
    <w:rsid w:val="00F07062"/>
    <w:rsid w:val="00F101A5"/>
    <w:rsid w:val="00F10C03"/>
    <w:rsid w:val="00F125E3"/>
    <w:rsid w:val="00F141E2"/>
    <w:rsid w:val="00F145A2"/>
    <w:rsid w:val="00F20185"/>
    <w:rsid w:val="00F20BF0"/>
    <w:rsid w:val="00F224A4"/>
    <w:rsid w:val="00F22FA2"/>
    <w:rsid w:val="00F23265"/>
    <w:rsid w:val="00F2333D"/>
    <w:rsid w:val="00F25020"/>
    <w:rsid w:val="00F2657C"/>
    <w:rsid w:val="00F26E3F"/>
    <w:rsid w:val="00F30BA3"/>
    <w:rsid w:val="00F328F7"/>
    <w:rsid w:val="00F32F9E"/>
    <w:rsid w:val="00F34716"/>
    <w:rsid w:val="00F34A57"/>
    <w:rsid w:val="00F375E5"/>
    <w:rsid w:val="00F41EB3"/>
    <w:rsid w:val="00F42C7C"/>
    <w:rsid w:val="00F43158"/>
    <w:rsid w:val="00F47D67"/>
    <w:rsid w:val="00F47F30"/>
    <w:rsid w:val="00F553D3"/>
    <w:rsid w:val="00F613DD"/>
    <w:rsid w:val="00F62A5A"/>
    <w:rsid w:val="00F64A09"/>
    <w:rsid w:val="00F65F1D"/>
    <w:rsid w:val="00F666A0"/>
    <w:rsid w:val="00F67DC4"/>
    <w:rsid w:val="00F67FC6"/>
    <w:rsid w:val="00F7168C"/>
    <w:rsid w:val="00F71CF7"/>
    <w:rsid w:val="00F7291F"/>
    <w:rsid w:val="00F741D0"/>
    <w:rsid w:val="00F74472"/>
    <w:rsid w:val="00F74C74"/>
    <w:rsid w:val="00F75282"/>
    <w:rsid w:val="00F81D8B"/>
    <w:rsid w:val="00F84818"/>
    <w:rsid w:val="00F90753"/>
    <w:rsid w:val="00F90CE3"/>
    <w:rsid w:val="00F92718"/>
    <w:rsid w:val="00F93F8D"/>
    <w:rsid w:val="00F9450B"/>
    <w:rsid w:val="00FA019E"/>
    <w:rsid w:val="00FA205D"/>
    <w:rsid w:val="00FA460F"/>
    <w:rsid w:val="00FA4A6F"/>
    <w:rsid w:val="00FA4B86"/>
    <w:rsid w:val="00FA4DD6"/>
    <w:rsid w:val="00FA5A74"/>
    <w:rsid w:val="00FA68F6"/>
    <w:rsid w:val="00FA7B8E"/>
    <w:rsid w:val="00FB0B8C"/>
    <w:rsid w:val="00FB30D9"/>
    <w:rsid w:val="00FB34A2"/>
    <w:rsid w:val="00FB76AA"/>
    <w:rsid w:val="00FC3516"/>
    <w:rsid w:val="00FC51D5"/>
    <w:rsid w:val="00FC769F"/>
    <w:rsid w:val="00FD31E8"/>
    <w:rsid w:val="00FD4014"/>
    <w:rsid w:val="00FD5301"/>
    <w:rsid w:val="00FE0383"/>
    <w:rsid w:val="00FE0CEB"/>
    <w:rsid w:val="00FE191D"/>
    <w:rsid w:val="00FE594B"/>
    <w:rsid w:val="00FF2699"/>
    <w:rsid w:val="00FF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1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7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44C"/>
  </w:style>
  <w:style w:type="paragraph" w:styleId="Stopka">
    <w:name w:val="footer"/>
    <w:basedOn w:val="Normalny"/>
    <w:link w:val="StopkaZnak"/>
    <w:uiPriority w:val="99"/>
    <w:unhideWhenUsed/>
    <w:rsid w:val="00857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44C"/>
  </w:style>
  <w:style w:type="paragraph" w:styleId="Tekstdymka">
    <w:name w:val="Balloon Text"/>
    <w:basedOn w:val="Normalny"/>
    <w:link w:val="TekstdymkaZnak"/>
    <w:uiPriority w:val="99"/>
    <w:semiHidden/>
    <w:unhideWhenUsed/>
    <w:rsid w:val="0081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0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431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1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7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44C"/>
  </w:style>
  <w:style w:type="paragraph" w:styleId="Stopka">
    <w:name w:val="footer"/>
    <w:basedOn w:val="Normalny"/>
    <w:link w:val="StopkaZnak"/>
    <w:uiPriority w:val="99"/>
    <w:unhideWhenUsed/>
    <w:rsid w:val="00857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44C"/>
  </w:style>
  <w:style w:type="paragraph" w:styleId="Tekstdymka">
    <w:name w:val="Balloon Text"/>
    <w:basedOn w:val="Normalny"/>
    <w:link w:val="TekstdymkaZnak"/>
    <w:uiPriority w:val="99"/>
    <w:semiHidden/>
    <w:unhideWhenUsed/>
    <w:rsid w:val="0081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0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431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A433-A9CA-4F24-95C5-5D9B7AAE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1621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2023-09-26T05:24:00Z</dcterms:created>
  <dcterms:modified xsi:type="dcterms:W3CDTF">2023-09-26T05:24:00Z</dcterms:modified>
</cp:coreProperties>
</file>